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5C45C" w14:textId="042E3E07" w:rsidR="00B96932" w:rsidRDefault="00B96932" w:rsidP="00B969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  <w:t>R4-231</w:t>
      </w:r>
      <w:r w:rsidR="00AE6224">
        <w:rPr>
          <w:b/>
          <w:i/>
          <w:noProof/>
          <w:sz w:val="28"/>
        </w:rPr>
        <w:t>3902</w:t>
      </w:r>
    </w:p>
    <w:p w14:paraId="500AC893" w14:textId="77777777" w:rsidR="00B96932" w:rsidRDefault="00B96932" w:rsidP="00B969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21-25 August 2023 </w:t>
      </w:r>
    </w:p>
    <w:p w14:paraId="3562588A" w14:textId="77777777" w:rsidR="00121148" w:rsidRPr="00FF1AD5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</w:p>
    <w:p w14:paraId="0C83009A" w14:textId="0492171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6274B">
        <w:rPr>
          <w:rFonts w:ascii="Arial" w:hAnsi="Arial" w:cs="Arial"/>
          <w:sz w:val="22"/>
          <w:lang w:eastAsia="zh-CN"/>
        </w:rPr>
        <w:t xml:space="preserve"> </w:t>
      </w:r>
      <w:r w:rsidR="00C3680A">
        <w:rPr>
          <w:rFonts w:ascii="Arial" w:hAnsi="Arial" w:cs="Arial"/>
          <w:sz w:val="22"/>
          <w:lang w:eastAsia="zh-CN"/>
        </w:rPr>
        <w:t>SAN RF</w:t>
      </w:r>
    </w:p>
    <w:p w14:paraId="18BAD4FC" w14:textId="6AF978B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7A2C">
        <w:rPr>
          <w:rFonts w:ascii="Arial" w:hAnsi="Arial" w:cs="Arial"/>
          <w:b/>
          <w:sz w:val="22"/>
        </w:rPr>
        <w:t>8</w:t>
      </w:r>
      <w:r w:rsidR="00FD7DDC">
        <w:rPr>
          <w:rFonts w:ascii="Arial" w:hAnsi="Arial" w:cs="Arial"/>
          <w:b/>
          <w:sz w:val="22"/>
        </w:rPr>
        <w:t>.</w:t>
      </w:r>
      <w:r w:rsidR="00F81344">
        <w:rPr>
          <w:rFonts w:ascii="Arial" w:hAnsi="Arial" w:cs="Arial"/>
          <w:b/>
          <w:sz w:val="22"/>
        </w:rPr>
        <w:t>26.3</w:t>
      </w:r>
    </w:p>
    <w:p w14:paraId="5289947F" w14:textId="45BB9A2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E0BEE">
        <w:rPr>
          <w:rFonts w:ascii="Arial" w:hAnsi="Arial" w:cs="Arial"/>
          <w:bCs/>
          <w:sz w:val="22"/>
        </w:rPr>
        <w:t>Ericsson</w:t>
      </w:r>
    </w:p>
    <w:p w14:paraId="0312BAE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FAA48F3" w14:textId="120FDA2B" w:rsidR="008B1C4A" w:rsidRDefault="008B1C4A" w:rsidP="0084652E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  <w:lang w:eastAsia="zh-CN"/>
        </w:rPr>
      </w:pPr>
    </w:p>
    <w:p w14:paraId="142A592A" w14:textId="2143D8D3" w:rsidR="008E324A" w:rsidRDefault="00597666" w:rsidP="00B962EE">
      <w:pPr>
        <w:pStyle w:val="Heading3"/>
        <w:numPr>
          <w:ilvl w:val="0"/>
          <w:numId w:val="11"/>
        </w:numPr>
      </w:pPr>
      <w:r w:rsidRPr="00C42D3D">
        <w:rPr>
          <w:rFonts w:eastAsia="DengXian"/>
          <w:bCs/>
        </w:rPr>
        <w:t>EIS</w:t>
      </w:r>
      <w:r w:rsidRPr="00C42D3D">
        <w:rPr>
          <w:rFonts w:eastAsia="DengXian"/>
          <w:bCs/>
          <w:vertAlign w:val="subscript"/>
        </w:rPr>
        <w:t>REFSENS</w:t>
      </w:r>
      <w:r w:rsidRPr="00C42D3D">
        <w:rPr>
          <w:rFonts w:eastAsia="DengXian" w:hint="eastAsia"/>
          <w:bCs/>
          <w:vertAlign w:val="subscript"/>
          <w:lang w:eastAsia="zh-CN"/>
        </w:rPr>
        <w:t>_50M</w:t>
      </w:r>
      <w:r w:rsidRPr="00C42D3D">
        <w:rPr>
          <w:rFonts w:eastAsia="DengXian"/>
          <w:bCs/>
          <w:vertAlign w:val="subscript"/>
          <w:lang w:eastAsia="zh-CN"/>
        </w:rPr>
        <w:t xml:space="preserve"> </w:t>
      </w:r>
      <w:r w:rsidRPr="00C42D3D">
        <w:rPr>
          <w:rFonts w:eastAsia="DengXian"/>
          <w:bCs/>
          <w:lang w:eastAsia="zh-CN"/>
        </w:rPr>
        <w:t>definition</w:t>
      </w:r>
    </w:p>
    <w:p w14:paraId="74542FAA" w14:textId="77777777" w:rsidR="00597666" w:rsidRDefault="00597666" w:rsidP="00396726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Agreement: </w:t>
      </w:r>
    </w:p>
    <w:p w14:paraId="1330669B" w14:textId="31A36B1B" w:rsidR="00ED6252" w:rsidRPr="00597666" w:rsidRDefault="00597666" w:rsidP="00597666">
      <w:pPr>
        <w:pStyle w:val="ListParagraph"/>
        <w:numPr>
          <w:ilvl w:val="0"/>
          <w:numId w:val="24"/>
        </w:numPr>
        <w:ind w:firstLineChars="0"/>
        <w:rPr>
          <w:iCs/>
          <w:sz w:val="22"/>
          <w:szCs w:val="22"/>
        </w:rPr>
      </w:pPr>
      <w:r w:rsidRPr="00597666">
        <w:rPr>
          <w:rFonts w:cs="Arial" w:hint="eastAsia"/>
          <w:bCs/>
          <w:lang w:eastAsia="zh-CN"/>
        </w:rPr>
        <w:t xml:space="preserve">BW for </w:t>
      </w:r>
      <w:r w:rsidRPr="00597666">
        <w:rPr>
          <w:rFonts w:eastAsia="DengXian"/>
          <w:bCs/>
        </w:rPr>
        <w:t>EIS</w:t>
      </w:r>
      <w:r w:rsidRPr="00597666">
        <w:rPr>
          <w:rFonts w:eastAsia="DengXian"/>
          <w:bCs/>
          <w:vertAlign w:val="subscript"/>
        </w:rPr>
        <w:t>REFSENS</w:t>
      </w:r>
      <w:r w:rsidRPr="00597666">
        <w:rPr>
          <w:rFonts w:eastAsia="DengXian" w:hint="eastAsia"/>
          <w:bCs/>
          <w:vertAlign w:val="subscript"/>
          <w:lang w:eastAsia="zh-CN"/>
        </w:rPr>
        <w:t>_50M</w:t>
      </w:r>
      <w:r w:rsidRPr="00597666">
        <w:rPr>
          <w:rFonts w:eastAsia="DengXian" w:hint="eastAsia"/>
          <w:bCs/>
          <w:lang w:eastAsia="zh-CN"/>
        </w:rPr>
        <w:t xml:space="preserve"> for Ka-band SAN is </w:t>
      </w:r>
      <w:r w:rsidRPr="00597666">
        <w:rPr>
          <w:rFonts w:eastAsia="DengXian"/>
          <w:bCs/>
          <w:lang w:eastAsia="zh-CN"/>
        </w:rPr>
        <w:t xml:space="preserve">66RB, i.e. </w:t>
      </w:r>
      <w:r w:rsidRPr="00597666">
        <w:rPr>
          <w:rFonts w:eastAsia="DengXian" w:hint="eastAsia"/>
          <w:bCs/>
          <w:noProof/>
        </w:rPr>
        <w:t>66*12*60*1000</w:t>
      </w:r>
      <w:r w:rsidRPr="00597666">
        <w:rPr>
          <w:rFonts w:eastAsia="DengXian" w:hint="eastAsia"/>
          <w:bCs/>
          <w:noProof/>
          <w:lang w:eastAsia="zh-CN"/>
        </w:rPr>
        <w:t>Hz</w:t>
      </w:r>
      <w:r>
        <w:rPr>
          <w:rFonts w:eastAsia="DengXian"/>
          <w:bCs/>
          <w:noProof/>
          <w:lang w:eastAsia="zh-CN"/>
        </w:rPr>
        <w:t>.</w:t>
      </w:r>
    </w:p>
    <w:p w14:paraId="63D78588" w14:textId="5E2A93E3" w:rsidR="00597666" w:rsidRPr="00597666" w:rsidRDefault="00597666" w:rsidP="00597666">
      <w:pPr>
        <w:pStyle w:val="ListParagraph"/>
        <w:numPr>
          <w:ilvl w:val="0"/>
          <w:numId w:val="24"/>
        </w:numPr>
        <w:ind w:firstLineChars="0"/>
        <w:rPr>
          <w:iCs/>
          <w:sz w:val="22"/>
          <w:szCs w:val="22"/>
        </w:rPr>
      </w:pPr>
      <w:r w:rsidRPr="00FA04FF">
        <w:rPr>
          <w:rFonts w:cs="Arial" w:hint="eastAsia"/>
          <w:bCs/>
          <w:lang w:eastAsia="zh-CN"/>
        </w:rPr>
        <w:t xml:space="preserve">-1dB SNR can be </w:t>
      </w:r>
      <w:r w:rsidRPr="00FA04FF">
        <w:rPr>
          <w:rFonts w:cs="Arial"/>
          <w:bCs/>
          <w:lang w:eastAsia="zh-CN"/>
        </w:rPr>
        <w:t>reused</w:t>
      </w:r>
      <w:r w:rsidRPr="00FA04FF">
        <w:rPr>
          <w:rFonts w:cs="Arial" w:hint="eastAsia"/>
          <w:bCs/>
          <w:lang w:eastAsia="zh-CN"/>
        </w:rPr>
        <w:t xml:space="preserve"> for </w:t>
      </w:r>
      <w:r w:rsidRPr="00FA04FF">
        <w:rPr>
          <w:rFonts w:eastAsia="DengXian"/>
          <w:bCs/>
        </w:rPr>
        <w:t>EIS</w:t>
      </w:r>
      <w:r w:rsidRPr="00FA04FF">
        <w:rPr>
          <w:rFonts w:cs="Arial" w:hint="eastAsia"/>
          <w:bCs/>
          <w:lang w:eastAsia="zh-CN"/>
        </w:rPr>
        <w:t xml:space="preserve"> for Ka-band SAN</w:t>
      </w:r>
    </w:p>
    <w:p w14:paraId="19228245" w14:textId="77777777" w:rsidR="00ED6252" w:rsidRPr="00805BE8" w:rsidRDefault="00ED6252" w:rsidP="00ED6252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55FE838E" w14:textId="5F38C2A4" w:rsidR="000A429D" w:rsidRDefault="000A429D" w:rsidP="000A429D">
      <w:pPr>
        <w:pStyle w:val="Heading3"/>
        <w:numPr>
          <w:ilvl w:val="0"/>
          <w:numId w:val="0"/>
        </w:numPr>
        <w:ind w:left="1146" w:hanging="720"/>
      </w:pPr>
      <w:r>
        <w:rPr>
          <w:rFonts w:eastAsia="DengXian"/>
          <w:bCs/>
        </w:rPr>
        <w:t>2- FRC</w:t>
      </w:r>
    </w:p>
    <w:p w14:paraId="34BAAE4E" w14:textId="77777777" w:rsidR="000A429D" w:rsidRDefault="000A429D" w:rsidP="000A429D">
      <w:pPr>
        <w:rPr>
          <w:iCs/>
          <w:sz w:val="22"/>
          <w:szCs w:val="22"/>
        </w:rPr>
      </w:pPr>
      <w:r w:rsidRPr="000A429D">
        <w:rPr>
          <w:iCs/>
          <w:sz w:val="22"/>
          <w:szCs w:val="22"/>
        </w:rPr>
        <w:t xml:space="preserve">Agreement: </w:t>
      </w:r>
    </w:p>
    <w:p w14:paraId="5A4E92A3" w14:textId="006F4061" w:rsidR="000A429D" w:rsidRPr="006F1A1F" w:rsidRDefault="000A429D" w:rsidP="006F1A1F">
      <w:pPr>
        <w:pStyle w:val="ListParagraph"/>
        <w:numPr>
          <w:ilvl w:val="0"/>
          <w:numId w:val="24"/>
        </w:numPr>
        <w:ind w:firstLineChars="0"/>
        <w:rPr>
          <w:iCs/>
          <w:sz w:val="22"/>
          <w:szCs w:val="22"/>
        </w:rPr>
      </w:pPr>
      <w:r w:rsidRPr="006F1A1F">
        <w:rPr>
          <w:rFonts w:hint="eastAsia"/>
          <w:bCs/>
          <w:lang w:eastAsia="zh-CN"/>
        </w:rPr>
        <w:t xml:space="preserve">The </w:t>
      </w:r>
      <w:r w:rsidRPr="006F1A1F">
        <w:rPr>
          <w:bCs/>
          <w:lang w:eastAsia="en-GB"/>
        </w:rPr>
        <w:t>G-FR2-A1-1</w:t>
      </w:r>
      <w:r w:rsidRPr="006F1A1F">
        <w:rPr>
          <w:rFonts w:hint="eastAsia"/>
          <w:bCs/>
          <w:lang w:eastAsia="zh-CN"/>
        </w:rPr>
        <w:t xml:space="preserve">, </w:t>
      </w:r>
      <w:r w:rsidRPr="006F1A1F">
        <w:rPr>
          <w:bCs/>
          <w:lang w:eastAsia="en-GB"/>
        </w:rPr>
        <w:t>G-FR2-A1-2</w:t>
      </w:r>
      <w:r w:rsidRPr="006F1A1F">
        <w:rPr>
          <w:rFonts w:hint="eastAsia"/>
          <w:bCs/>
          <w:lang w:eastAsia="zh-CN"/>
        </w:rPr>
        <w:t xml:space="preserve"> and </w:t>
      </w:r>
      <w:r w:rsidRPr="006F1A1F">
        <w:rPr>
          <w:bCs/>
          <w:lang w:eastAsia="en-GB"/>
        </w:rPr>
        <w:t>G-FR2-A1-3</w:t>
      </w:r>
      <w:r w:rsidRPr="006F1A1F">
        <w:rPr>
          <w:rFonts w:hint="eastAsia"/>
          <w:bCs/>
          <w:lang w:eastAsia="zh-CN"/>
        </w:rPr>
        <w:t xml:space="preserve"> for FR2-1 TN BS can be reused for Ka-band SAN</w:t>
      </w:r>
    </w:p>
    <w:p w14:paraId="11E8B945" w14:textId="77777777" w:rsidR="00ED6252" w:rsidRDefault="00ED6252" w:rsidP="00ED6252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206398D3" w14:textId="5B0BD6EF" w:rsidR="006F1A1F" w:rsidRDefault="006F1A1F" w:rsidP="006F1A1F">
      <w:pPr>
        <w:pStyle w:val="Heading3"/>
        <w:numPr>
          <w:ilvl w:val="0"/>
          <w:numId w:val="0"/>
        </w:numPr>
        <w:ind w:left="1146" w:hanging="720"/>
      </w:pPr>
      <w:r>
        <w:rPr>
          <w:rFonts w:eastAsia="DengXian"/>
          <w:bCs/>
        </w:rPr>
        <w:t>3- SAN Noise Figure</w:t>
      </w:r>
    </w:p>
    <w:p w14:paraId="1AF6D54D" w14:textId="77777777" w:rsidR="006F1A1F" w:rsidRDefault="006F1A1F" w:rsidP="006F1A1F">
      <w:pPr>
        <w:rPr>
          <w:iCs/>
          <w:sz w:val="22"/>
          <w:szCs w:val="22"/>
        </w:rPr>
      </w:pPr>
      <w:r w:rsidRPr="000A429D">
        <w:rPr>
          <w:iCs/>
          <w:sz w:val="22"/>
          <w:szCs w:val="22"/>
        </w:rPr>
        <w:t xml:space="preserve">Agreement: </w:t>
      </w:r>
    </w:p>
    <w:p w14:paraId="67C1965A" w14:textId="70D44A40" w:rsidR="006F1A1F" w:rsidRDefault="006F1A1F" w:rsidP="006F1A1F">
      <w:pPr>
        <w:pStyle w:val="ListParagraph"/>
        <w:numPr>
          <w:ilvl w:val="0"/>
          <w:numId w:val="24"/>
        </w:numPr>
        <w:ind w:firstLineChars="0"/>
        <w:rPr>
          <w:iCs/>
          <w:sz w:val="22"/>
          <w:szCs w:val="22"/>
        </w:rPr>
      </w:pPr>
      <w:r>
        <w:rPr>
          <w:iCs/>
          <w:sz w:val="22"/>
          <w:szCs w:val="22"/>
        </w:rPr>
        <w:t>G</w:t>
      </w:r>
      <w:r w:rsidR="00F63802">
        <w:rPr>
          <w:iCs/>
          <w:sz w:val="22"/>
          <w:szCs w:val="22"/>
        </w:rPr>
        <w:t>E</w:t>
      </w:r>
      <w:r>
        <w:rPr>
          <w:iCs/>
          <w:sz w:val="22"/>
          <w:szCs w:val="22"/>
        </w:rPr>
        <w:t>O: 3.5 dB</w:t>
      </w:r>
    </w:p>
    <w:p w14:paraId="6896846E" w14:textId="1B317C01" w:rsidR="006F1A1F" w:rsidRDefault="006F1A1F" w:rsidP="006F1A1F">
      <w:pPr>
        <w:pStyle w:val="ListParagraph"/>
        <w:numPr>
          <w:ilvl w:val="0"/>
          <w:numId w:val="24"/>
        </w:numPr>
        <w:ind w:firstLineChars="0"/>
        <w:rPr>
          <w:iCs/>
          <w:sz w:val="22"/>
          <w:szCs w:val="22"/>
        </w:rPr>
      </w:pPr>
      <w:r>
        <w:rPr>
          <w:iCs/>
          <w:sz w:val="22"/>
          <w:szCs w:val="22"/>
        </w:rPr>
        <w:t>LEO</w:t>
      </w:r>
      <w:r w:rsidR="00BD054C">
        <w:rPr>
          <w:iCs/>
          <w:sz w:val="22"/>
          <w:szCs w:val="22"/>
        </w:rPr>
        <w:t xml:space="preserve">: 2 </w:t>
      </w:r>
      <w:r w:rsidR="000049B3">
        <w:rPr>
          <w:iCs/>
          <w:sz w:val="22"/>
          <w:szCs w:val="22"/>
        </w:rPr>
        <w:t xml:space="preserve">SAN </w:t>
      </w:r>
      <w:r w:rsidR="00BD054C">
        <w:rPr>
          <w:iCs/>
          <w:sz w:val="22"/>
          <w:szCs w:val="22"/>
        </w:rPr>
        <w:t>classes</w:t>
      </w:r>
      <w:r>
        <w:rPr>
          <w:iCs/>
          <w:sz w:val="22"/>
          <w:szCs w:val="22"/>
        </w:rPr>
        <w:t>:</w:t>
      </w:r>
    </w:p>
    <w:p w14:paraId="507ED0BC" w14:textId="3332FB2E" w:rsidR="006F1A1F" w:rsidRDefault="00BD054C" w:rsidP="006F1A1F">
      <w:pPr>
        <w:pStyle w:val="ListParagraph"/>
        <w:numPr>
          <w:ilvl w:val="1"/>
          <w:numId w:val="24"/>
        </w:numPr>
        <w:ind w:firstLineChars="0"/>
        <w:rPr>
          <w:iCs/>
          <w:sz w:val="22"/>
          <w:szCs w:val="22"/>
        </w:rPr>
      </w:pPr>
      <w:r>
        <w:rPr>
          <w:iCs/>
          <w:sz w:val="22"/>
          <w:szCs w:val="22"/>
        </w:rPr>
        <w:t>Class 1: 3.5 dB</w:t>
      </w:r>
    </w:p>
    <w:p w14:paraId="7A623132" w14:textId="74D73CEB" w:rsidR="00BD054C" w:rsidRPr="006F1A1F" w:rsidRDefault="00BD054C" w:rsidP="006F1A1F">
      <w:pPr>
        <w:pStyle w:val="ListParagraph"/>
        <w:numPr>
          <w:ilvl w:val="1"/>
          <w:numId w:val="24"/>
        </w:numPr>
        <w:ind w:firstLineChars="0"/>
        <w:rPr>
          <w:iCs/>
          <w:sz w:val="22"/>
          <w:szCs w:val="22"/>
        </w:rPr>
      </w:pPr>
      <w:r>
        <w:rPr>
          <w:iCs/>
          <w:sz w:val="22"/>
          <w:szCs w:val="22"/>
        </w:rPr>
        <w:t>Class 2: 5.9 dB</w:t>
      </w:r>
    </w:p>
    <w:p w14:paraId="4724B051" w14:textId="0C2CD9F2" w:rsidR="006F1A1F" w:rsidRDefault="006F1A1F" w:rsidP="00ED6252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5633E4E2" w14:textId="29D2A34D" w:rsidR="00266718" w:rsidRDefault="00266718" w:rsidP="00266718">
      <w:pPr>
        <w:pStyle w:val="Heading3"/>
        <w:numPr>
          <w:ilvl w:val="0"/>
          <w:numId w:val="0"/>
        </w:numPr>
        <w:ind w:left="1146" w:hanging="720"/>
      </w:pPr>
      <w:bookmarkStart w:id="0" w:name="_Hlk143848127"/>
      <w:r>
        <w:rPr>
          <w:rFonts w:eastAsia="DengXian"/>
          <w:bCs/>
        </w:rPr>
        <w:t>4- SAN Gain</w:t>
      </w:r>
      <w:r w:rsidR="00346052">
        <w:rPr>
          <w:rFonts w:eastAsia="DengXian"/>
          <w:bCs/>
        </w:rPr>
        <w:t xml:space="preserve"> (for information, based on above agreements)</w:t>
      </w:r>
    </w:p>
    <w:bookmarkEnd w:id="0"/>
    <w:p w14:paraId="2FB1E1E5" w14:textId="77777777" w:rsidR="00266718" w:rsidRDefault="00266718" w:rsidP="00ED6252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0D2C3CDD" w14:textId="05A24798" w:rsidR="00266718" w:rsidRPr="00346052" w:rsidRDefault="00266718" w:rsidP="00266718">
      <w:pPr>
        <w:rPr>
          <w:iCs/>
          <w:sz w:val="22"/>
          <w:szCs w:val="22"/>
          <w:lang w:val="en-US"/>
        </w:rPr>
      </w:pPr>
      <w:r>
        <w:rPr>
          <w:iCs/>
          <w:sz w:val="22"/>
          <w:szCs w:val="22"/>
        </w:rPr>
        <w:t>(Old) Pr</w:t>
      </w:r>
      <w:r w:rsidR="000369FD">
        <w:rPr>
          <w:iCs/>
          <w:sz w:val="22"/>
          <w:szCs w:val="22"/>
        </w:rPr>
        <w:t xml:space="preserve">oposal for Agreement at </w:t>
      </w:r>
      <w:r w:rsidR="000369FD" w:rsidRPr="00346052">
        <w:rPr>
          <w:iCs/>
          <w:sz w:val="22"/>
          <w:szCs w:val="22"/>
        </w:rPr>
        <w:t>RAN4#108 updated with new Class 2.</w:t>
      </w:r>
    </w:p>
    <w:p w14:paraId="7527A21B" w14:textId="77777777" w:rsidR="00266718" w:rsidRPr="00346052" w:rsidRDefault="00266718" w:rsidP="00266718">
      <w:pPr>
        <w:jc w:val="center"/>
        <w:rPr>
          <w:rFonts w:ascii="Arial" w:eastAsia="Times New Roman" w:hAnsi="Arial" w:cs="Arial"/>
          <w:b/>
          <w:bCs/>
        </w:rPr>
      </w:pPr>
      <w:r w:rsidRPr="00346052">
        <w:rPr>
          <w:rFonts w:ascii="Arial" w:eastAsia="Times New Roman" w:hAnsi="Arial" w:cs="Arial"/>
          <w:b/>
          <w:bCs/>
        </w:rPr>
        <w:t xml:space="preserve">Ka-Band </w:t>
      </w:r>
      <w:proofErr w:type="spellStart"/>
      <w:r w:rsidRPr="00346052">
        <w:rPr>
          <w:rFonts w:ascii="Arial" w:eastAsia="Times New Roman" w:hAnsi="Arial" w:cs="Arial"/>
          <w:b/>
          <w:bCs/>
        </w:rPr>
        <w:t>UpLink</w:t>
      </w:r>
      <w:proofErr w:type="spellEnd"/>
      <w:r w:rsidRPr="00346052">
        <w:rPr>
          <w:rFonts w:ascii="Arial" w:eastAsia="Times New Roman" w:hAnsi="Arial" w:cs="Arial"/>
          <w:b/>
          <w:bCs/>
        </w:rPr>
        <w:t xml:space="preserve"> (i.e. </w:t>
      </w:r>
      <w:r w:rsidRPr="00346052">
        <w:rPr>
          <w:rFonts w:ascii="Arial" w:hAnsi="Arial" w:cs="Arial"/>
          <w:b/>
          <w:lang w:val="en-US"/>
        </w:rPr>
        <w:t>~</w:t>
      </w:r>
      <w:r w:rsidRPr="00346052">
        <w:rPr>
          <w:rFonts w:ascii="Arial" w:eastAsia="Times New Roman" w:hAnsi="Arial" w:cs="Arial"/>
          <w:b/>
          <w:bCs/>
        </w:rPr>
        <w:t xml:space="preserve">27 GHz for UL) </w:t>
      </w:r>
      <w:r w:rsidRPr="00346052">
        <w:rPr>
          <w:rFonts w:ascii="Arial" w:hAnsi="Arial" w:cs="Arial"/>
          <w:b/>
          <w:lang w:val="en-US"/>
        </w:rPr>
        <w:t>for different satellite orbits</w:t>
      </w:r>
    </w:p>
    <w:p w14:paraId="0C82CC04" w14:textId="77777777" w:rsidR="00266718" w:rsidRPr="00346052" w:rsidRDefault="00266718" w:rsidP="00266718">
      <w:pPr>
        <w:jc w:val="center"/>
        <w:rPr>
          <w:rFonts w:ascii="Arial" w:eastAsia="Times New Roman" w:hAnsi="Arial" w:cs="Arial"/>
          <w:b/>
          <w:bCs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1260"/>
        <w:gridCol w:w="1320"/>
        <w:gridCol w:w="1260"/>
        <w:gridCol w:w="1260"/>
        <w:gridCol w:w="1260"/>
      </w:tblGrid>
      <w:tr w:rsidR="000369FD" w:rsidRPr="00346052" w14:paraId="0734E48B" w14:textId="490509D5" w:rsidTr="00346052">
        <w:trPr>
          <w:trHeight w:val="25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5FA4" w14:textId="77777777" w:rsidR="000369FD" w:rsidRPr="00346052" w:rsidRDefault="000369FD" w:rsidP="000369FD">
            <w:pPr>
              <w:rPr>
                <w:rFonts w:ascii="Arial" w:eastAsiaTheme="minorHAnsi" w:hAnsi="Arial" w:cs="Arial"/>
                <w:b/>
              </w:rPr>
            </w:pPr>
            <w:r w:rsidRPr="00346052">
              <w:rPr>
                <w:rFonts w:ascii="Arial" w:hAnsi="Arial" w:cs="Arial"/>
                <w:b/>
              </w:rPr>
              <w:t>SAN parameters</w:t>
            </w:r>
          </w:p>
          <w:p w14:paraId="7E36D42A" w14:textId="77777777" w:rsidR="000369FD" w:rsidRPr="00346052" w:rsidRDefault="000369FD" w:rsidP="000369FD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5B4D" w14:textId="77777777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GEO</w:t>
            </w:r>
          </w:p>
          <w:p w14:paraId="0F995F2F" w14:textId="77777777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3763" w14:textId="77777777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LEO-1200 km</w:t>
            </w:r>
          </w:p>
          <w:p w14:paraId="09E5491F" w14:textId="3079780C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Class 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7885" w14:textId="77777777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LEO-600 km</w:t>
            </w:r>
          </w:p>
          <w:p w14:paraId="3C32E2D5" w14:textId="5E541484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  <w:b/>
              </w:rPr>
              <w:t>Class 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7E0C" w14:textId="77777777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LEO-1200 km</w:t>
            </w:r>
          </w:p>
          <w:p w14:paraId="06D7DA12" w14:textId="5038E43C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Class 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0B885" w14:textId="77777777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LEO-600 km</w:t>
            </w:r>
          </w:p>
          <w:p w14:paraId="6157026C" w14:textId="3B45E112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Class 2</w:t>
            </w:r>
          </w:p>
        </w:tc>
      </w:tr>
      <w:tr w:rsidR="000369FD" w:rsidRPr="00346052" w14:paraId="61A84A34" w14:textId="6204E577" w:rsidTr="00346052">
        <w:trPr>
          <w:trHeight w:val="25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4FD6" w14:textId="77777777" w:rsidR="000369FD" w:rsidRPr="00346052" w:rsidRDefault="000369FD">
            <w:pPr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Equivalent satellite antenna aperture (m)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8614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3,66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9617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0,36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CE9D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0,36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7B5C0" w14:textId="0901D507" w:rsidR="000369FD" w:rsidRPr="00346052" w:rsidRDefault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TBA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3E636" w14:textId="15608D2C" w:rsidR="000369FD" w:rsidRPr="00346052" w:rsidRDefault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TBA</w:t>
            </w:r>
          </w:p>
        </w:tc>
      </w:tr>
      <w:tr w:rsidR="000369FD" w:rsidRPr="00346052" w14:paraId="71B2B03D" w14:textId="7203999A" w:rsidTr="00346052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9FAF" w14:textId="77777777" w:rsidR="000369FD" w:rsidRPr="00346052" w:rsidRDefault="000369FD">
            <w:pPr>
              <w:rPr>
                <w:rFonts w:ascii="Arial" w:eastAsia="Times New Roman" w:hAnsi="Arial" w:cs="Arial"/>
                <w:strike/>
                <w:color w:val="FF0000"/>
              </w:rPr>
            </w:pPr>
            <w:r w:rsidRPr="00346052">
              <w:rPr>
                <w:rFonts w:ascii="Arial" w:eastAsia="Times New Roman" w:hAnsi="Arial" w:cs="Arial"/>
              </w:rPr>
              <w:t>G/T max (dB/K)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BA8B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  <w:strike/>
                <w:color w:val="FF0000"/>
              </w:rPr>
            </w:pPr>
            <w:r w:rsidRPr="00346052">
              <w:rPr>
                <w:rFonts w:ascii="Arial" w:eastAsia="Times New Roman" w:hAnsi="Arial" w:cs="Arial"/>
              </w:rPr>
              <w:t>30,4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224A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  <w:strike/>
                <w:color w:val="FF0000"/>
              </w:rPr>
            </w:pPr>
            <w:r w:rsidRPr="00346052">
              <w:rPr>
                <w:rFonts w:ascii="Arial" w:eastAsia="Times New Roman" w:hAnsi="Arial" w:cs="Arial"/>
              </w:rPr>
              <w:t>10,4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48C7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  <w:strike/>
                <w:color w:val="FF0000"/>
              </w:rPr>
            </w:pPr>
            <w:r w:rsidRPr="00346052">
              <w:rPr>
                <w:rFonts w:ascii="Arial" w:eastAsia="Times New Roman" w:hAnsi="Arial" w:cs="Arial"/>
              </w:rPr>
              <w:t>10,4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7B367A" w14:textId="643072E7" w:rsidR="000369FD" w:rsidRPr="00346052" w:rsidRDefault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TBA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8B00B" w14:textId="7D9A8C12" w:rsidR="000369FD" w:rsidRPr="00346052" w:rsidRDefault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TBA</w:t>
            </w:r>
          </w:p>
        </w:tc>
      </w:tr>
      <w:tr w:rsidR="000369FD" w:rsidRPr="00346052" w14:paraId="3042B870" w14:textId="26F65CA8" w:rsidTr="00346052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0BF8" w14:textId="77777777" w:rsidR="000369FD" w:rsidRPr="00346052" w:rsidRDefault="000369FD">
            <w:pPr>
              <w:rPr>
                <w:rFonts w:ascii="Arial" w:eastAsia="Times New Roman" w:hAnsi="Arial" w:cs="Arial"/>
                <w:b/>
                <w:lang w:val="fr-FR"/>
              </w:rPr>
            </w:pPr>
            <w:r w:rsidRPr="00346052">
              <w:rPr>
                <w:rFonts w:ascii="Arial" w:eastAsia="Times New Roman" w:hAnsi="Arial" w:cs="Arial"/>
                <w:b/>
                <w:lang w:val="fr-FR"/>
              </w:rPr>
              <w:t>Satellite RX max Gain (</w:t>
            </w:r>
            <w:proofErr w:type="spellStart"/>
            <w:r w:rsidRPr="00346052">
              <w:rPr>
                <w:rFonts w:ascii="Arial" w:eastAsia="Times New Roman" w:hAnsi="Arial" w:cs="Arial"/>
                <w:b/>
                <w:lang w:val="fr-FR"/>
              </w:rPr>
              <w:t>dBi</w:t>
            </w:r>
            <w:proofErr w:type="spellEnd"/>
            <w:r w:rsidRPr="00346052">
              <w:rPr>
                <w:rFonts w:ascii="Arial" w:eastAsia="Times New Roman" w:hAnsi="Arial" w:cs="Arial"/>
                <w:b/>
                <w:lang w:val="fr-FR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2AF2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58,5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5784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38,5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0F04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38,5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EFE42" w14:textId="34A64828" w:rsidR="000369FD" w:rsidRPr="00346052" w:rsidRDefault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TBA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D5785" w14:textId="6CFA439B" w:rsidR="000369FD" w:rsidRPr="00346052" w:rsidRDefault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TBA</w:t>
            </w:r>
          </w:p>
        </w:tc>
      </w:tr>
      <w:tr w:rsidR="000369FD" w:rsidRPr="00346052" w14:paraId="29EC49C6" w14:textId="362375E3" w:rsidTr="00346052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6C12" w14:textId="77777777" w:rsidR="000369FD" w:rsidRPr="00346052" w:rsidRDefault="000369FD" w:rsidP="000369FD">
            <w:pPr>
              <w:rPr>
                <w:rFonts w:ascii="Arial" w:eastAsia="Times New Roman" w:hAnsi="Arial" w:cs="Arial"/>
                <w:lang w:val="fr-FR"/>
              </w:rPr>
            </w:pPr>
            <w:r w:rsidRPr="00346052">
              <w:rPr>
                <w:rFonts w:ascii="Arial" w:eastAsia="Times New Roman" w:hAnsi="Arial" w:cs="Arial"/>
              </w:rPr>
              <w:t>Earth temperature (K)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97AD" w14:textId="77777777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290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96F8" w14:textId="77777777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290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A11B" w14:textId="77777777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290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406B2" w14:textId="6802FBF1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290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E66E0" w14:textId="55882929" w:rsidR="000369FD" w:rsidRPr="00346052" w:rsidRDefault="000369FD" w:rsidP="000369FD">
            <w:pPr>
              <w:jc w:val="center"/>
              <w:rPr>
                <w:rFonts w:ascii="Arial" w:eastAsia="Times New Roman" w:hAnsi="Arial" w:cs="Arial"/>
              </w:rPr>
            </w:pPr>
            <w:r w:rsidRPr="00346052">
              <w:rPr>
                <w:rFonts w:ascii="Arial" w:eastAsia="Times New Roman" w:hAnsi="Arial" w:cs="Arial"/>
              </w:rPr>
              <w:t>290</w:t>
            </w:r>
          </w:p>
        </w:tc>
      </w:tr>
      <w:tr w:rsidR="000369FD" w14:paraId="13DA6BC0" w14:textId="6B6D57F2" w:rsidTr="00346052">
        <w:trPr>
          <w:trHeight w:val="2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F6E9" w14:textId="77777777" w:rsidR="000369FD" w:rsidRPr="00346052" w:rsidRDefault="000369FD">
            <w:pPr>
              <w:rPr>
                <w:rFonts w:ascii="Arial" w:eastAsia="Times New Roman" w:hAnsi="Arial" w:cs="Arial"/>
                <w:b/>
                <w:lang w:val="en-US"/>
              </w:rPr>
            </w:pPr>
            <w:r w:rsidRPr="00346052">
              <w:rPr>
                <w:rFonts w:ascii="Arial" w:eastAsia="Times New Roman" w:hAnsi="Arial" w:cs="Arial"/>
                <w:b/>
              </w:rPr>
              <w:lastRenderedPageBreak/>
              <w:t>Satcom Repeater Noise Figure (dB)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3B83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  <w:b/>
                <w:lang w:val="fr-FR"/>
              </w:rPr>
            </w:pPr>
            <w:r w:rsidRPr="00346052">
              <w:rPr>
                <w:rFonts w:ascii="Arial" w:eastAsia="Times New Roman" w:hAnsi="Arial" w:cs="Arial"/>
                <w:b/>
              </w:rPr>
              <w:t>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D587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3,5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53B8" w14:textId="77777777" w:rsidR="000369FD" w:rsidRPr="00346052" w:rsidRDefault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3,5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8A169" w14:textId="2E47B30F" w:rsidR="000369FD" w:rsidRPr="00346052" w:rsidRDefault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5.9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D3BE12" w14:textId="1143CDBB" w:rsidR="000369FD" w:rsidRPr="00346052" w:rsidRDefault="000369FD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346052">
              <w:rPr>
                <w:rFonts w:ascii="Arial" w:eastAsia="Times New Roman" w:hAnsi="Arial" w:cs="Arial"/>
                <w:b/>
              </w:rPr>
              <w:t>5.9</w:t>
            </w:r>
          </w:p>
        </w:tc>
      </w:tr>
    </w:tbl>
    <w:p w14:paraId="3D64572D" w14:textId="77777777" w:rsidR="00266718" w:rsidRDefault="00266718" w:rsidP="00266718">
      <w:pPr>
        <w:jc w:val="both"/>
        <w:rPr>
          <w:rFonts w:ascii="Arial" w:eastAsiaTheme="minorHAnsi" w:hAnsi="Arial" w:cs="Arial"/>
        </w:rPr>
      </w:pPr>
    </w:p>
    <w:p w14:paraId="563F3219" w14:textId="77777777" w:rsidR="00266718" w:rsidRDefault="00266718" w:rsidP="00ED6252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741E5C64" w14:textId="77777777" w:rsidR="00266718" w:rsidRDefault="00266718" w:rsidP="00ED6252">
      <w:pPr>
        <w:pStyle w:val="ListParagraph"/>
        <w:spacing w:after="120"/>
        <w:ind w:left="1440" w:firstLineChars="0" w:firstLine="0"/>
        <w:rPr>
          <w:color w:val="0070C0"/>
          <w:szCs w:val="24"/>
          <w:lang w:eastAsia="zh-CN"/>
        </w:rPr>
      </w:pPr>
    </w:p>
    <w:p w14:paraId="5713B7A7" w14:textId="30C7AC79" w:rsidR="00933A48" w:rsidRDefault="00266718" w:rsidP="00AC3C7F">
      <w:pPr>
        <w:overflowPunct w:val="0"/>
        <w:autoSpaceDE w:val="0"/>
        <w:autoSpaceDN w:val="0"/>
        <w:ind w:firstLine="420"/>
        <w:textAlignment w:val="baseline"/>
        <w:rPr>
          <w:rFonts w:ascii="Arial" w:eastAsia="DengXian" w:hAnsi="Arial"/>
          <w:bCs/>
          <w:sz w:val="28"/>
        </w:rPr>
      </w:pPr>
      <w:r>
        <w:rPr>
          <w:rFonts w:ascii="Arial" w:eastAsia="DengXian" w:hAnsi="Arial"/>
          <w:bCs/>
          <w:sz w:val="28"/>
        </w:rPr>
        <w:t>5</w:t>
      </w:r>
      <w:r w:rsidR="00AC3C7F" w:rsidRPr="00AC3C7F">
        <w:rPr>
          <w:rFonts w:ascii="Arial" w:eastAsia="DengXian" w:hAnsi="Arial"/>
          <w:bCs/>
          <w:sz w:val="28"/>
        </w:rPr>
        <w:t>- TS 38.</w:t>
      </w:r>
      <w:r w:rsidR="007E5807">
        <w:rPr>
          <w:rFonts w:ascii="Arial" w:eastAsia="DengXian" w:hAnsi="Arial"/>
          <w:bCs/>
          <w:sz w:val="28"/>
        </w:rPr>
        <w:t>108</w:t>
      </w:r>
      <w:r w:rsidR="007E5807" w:rsidRPr="00AC3C7F">
        <w:rPr>
          <w:rFonts w:ascii="Arial" w:eastAsia="DengXian" w:hAnsi="Arial"/>
          <w:bCs/>
          <w:sz w:val="28"/>
        </w:rPr>
        <w:t xml:space="preserve"> </w:t>
      </w:r>
      <w:r w:rsidR="00AC3C7F" w:rsidRPr="00AC3C7F">
        <w:rPr>
          <w:rFonts w:ascii="Arial" w:eastAsia="DengXian" w:hAnsi="Arial"/>
          <w:bCs/>
          <w:sz w:val="28"/>
        </w:rPr>
        <w:t>Work split</w:t>
      </w:r>
    </w:p>
    <w:p w14:paraId="3AA8C28C" w14:textId="77777777" w:rsidR="009F4E93" w:rsidRDefault="009F4E93" w:rsidP="00AC3C7F">
      <w:pPr>
        <w:overflowPunct w:val="0"/>
        <w:autoSpaceDE w:val="0"/>
        <w:autoSpaceDN w:val="0"/>
        <w:ind w:firstLine="420"/>
        <w:textAlignment w:val="baseline"/>
        <w:rPr>
          <w:rFonts w:ascii="Arial" w:eastAsia="DengXian" w:hAnsi="Arial"/>
          <w:bCs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784"/>
      </w:tblGrid>
      <w:tr w:rsidR="007C457A" w14:paraId="48108D8A" w14:textId="77777777" w:rsidTr="00741548">
        <w:trPr>
          <w:trHeight w:val="423"/>
        </w:trPr>
        <w:tc>
          <w:tcPr>
            <w:tcW w:w="4673" w:type="dxa"/>
            <w:shd w:val="clear" w:color="auto" w:fill="BFBFBF" w:themeFill="background1" w:themeFillShade="BF"/>
          </w:tcPr>
          <w:p w14:paraId="314B1BFC" w14:textId="5C303D1B" w:rsidR="007C457A" w:rsidRDefault="007C457A" w:rsidP="00672A4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Sub-clause</w:t>
            </w:r>
          </w:p>
        </w:tc>
        <w:tc>
          <w:tcPr>
            <w:tcW w:w="5784" w:type="dxa"/>
            <w:shd w:val="clear" w:color="auto" w:fill="BFBFBF" w:themeFill="background1" w:themeFillShade="BF"/>
          </w:tcPr>
          <w:p w14:paraId="297D541C" w14:textId="27365228" w:rsidR="007C457A" w:rsidRDefault="007C457A" w:rsidP="00672A4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Leading compan</w:t>
            </w:r>
            <w:r w:rsidR="00741548">
              <w:rPr>
                <w:rFonts w:eastAsia="DengXian"/>
              </w:rPr>
              <w:t>y</w:t>
            </w:r>
          </w:p>
        </w:tc>
      </w:tr>
      <w:tr w:rsidR="002913DC" w14:paraId="760D4E94" w14:textId="77777777" w:rsidTr="00741548">
        <w:tc>
          <w:tcPr>
            <w:tcW w:w="4673" w:type="dxa"/>
          </w:tcPr>
          <w:p w14:paraId="707FF295" w14:textId="416176DC" w:rsidR="002913DC" w:rsidRDefault="002913DC" w:rsidP="00672A46">
            <w:pPr>
              <w:pStyle w:val="TAL"/>
            </w:pPr>
            <w:bookmarkStart w:id="1" w:name="_Toc104310956"/>
            <w:bookmarkStart w:id="2" w:name="_Toc106126656"/>
            <w:bookmarkStart w:id="3" w:name="_Toc106176969"/>
            <w:bookmarkStart w:id="4" w:name="_Toc114242137"/>
            <w:bookmarkStart w:id="5" w:name="_Toc123044081"/>
            <w:bookmarkStart w:id="6" w:name="_Toc124157720"/>
            <w:bookmarkStart w:id="7" w:name="_Toc124259643"/>
            <w:bookmarkStart w:id="8" w:name="_Toc130584714"/>
            <w:bookmarkStart w:id="9" w:name="_Toc137464370"/>
            <w:bookmarkStart w:id="10" w:name="_Toc138884039"/>
            <w:r>
              <w:t>4.3</w:t>
            </w:r>
            <w:r w:rsidRPr="004D3578">
              <w:tab/>
            </w:r>
            <w:r>
              <w:t>Requirement reference points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21F3B72D" w14:textId="77777777" w:rsidR="002913DC" w:rsidRDefault="002913DC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1DC6FE0F" w14:textId="478907F2" w:rsidR="002913DC" w:rsidRPr="00346052" w:rsidRDefault="00346052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Ericsson</w:t>
            </w:r>
          </w:p>
        </w:tc>
      </w:tr>
      <w:tr w:rsidR="00190D08" w14:paraId="4C0CA77E" w14:textId="77777777" w:rsidTr="00741548">
        <w:tc>
          <w:tcPr>
            <w:tcW w:w="4673" w:type="dxa"/>
          </w:tcPr>
          <w:p w14:paraId="1C8268B7" w14:textId="7B85C198" w:rsidR="00190D08" w:rsidRDefault="00190D08" w:rsidP="00672A46">
            <w:pPr>
              <w:pStyle w:val="TAL"/>
            </w:pPr>
            <w:bookmarkStart w:id="11" w:name="_Toc104310961"/>
            <w:bookmarkStart w:id="12" w:name="_Toc106126661"/>
            <w:bookmarkStart w:id="13" w:name="_Toc106176974"/>
            <w:bookmarkStart w:id="14" w:name="_Toc114242142"/>
            <w:bookmarkStart w:id="15" w:name="_Toc123044086"/>
            <w:bookmarkStart w:id="16" w:name="_Toc124157725"/>
            <w:bookmarkStart w:id="17" w:name="_Toc124259648"/>
            <w:bookmarkStart w:id="18" w:name="_Toc130584719"/>
            <w:bookmarkStart w:id="19" w:name="_Toc137464375"/>
            <w:bookmarkStart w:id="20" w:name="_Toc138884044"/>
            <w:r>
              <w:t>4.6</w:t>
            </w:r>
            <w:r w:rsidRPr="004D3578">
              <w:tab/>
            </w:r>
            <w:r>
              <w:t>Applicability of minimum requirements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0E445C34" w14:textId="77777777" w:rsidR="00190D08" w:rsidRDefault="00190D08" w:rsidP="00672A46">
            <w:pPr>
              <w:pStyle w:val="TAL"/>
            </w:pPr>
          </w:p>
        </w:tc>
        <w:tc>
          <w:tcPr>
            <w:tcW w:w="5784" w:type="dxa"/>
          </w:tcPr>
          <w:p w14:paraId="6F91EBB6" w14:textId="562D2D79" w:rsidR="00190D08" w:rsidRPr="00346052" w:rsidRDefault="00346052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Ericsson</w:t>
            </w:r>
          </w:p>
        </w:tc>
      </w:tr>
      <w:tr w:rsidR="00021FE3" w14:paraId="443F1F99" w14:textId="77777777" w:rsidTr="00741548">
        <w:tc>
          <w:tcPr>
            <w:tcW w:w="4673" w:type="dxa"/>
          </w:tcPr>
          <w:p w14:paraId="44AC100A" w14:textId="76D07B99" w:rsidR="00021FE3" w:rsidRDefault="00021FE3" w:rsidP="00672A46">
            <w:pPr>
              <w:pStyle w:val="TAL"/>
            </w:pPr>
            <w:bookmarkStart w:id="21" w:name="_Toc104310962"/>
            <w:bookmarkStart w:id="22" w:name="_Toc106126662"/>
            <w:bookmarkStart w:id="23" w:name="_Toc106176975"/>
            <w:bookmarkStart w:id="24" w:name="_Toc114242143"/>
            <w:bookmarkStart w:id="25" w:name="_Toc123044087"/>
            <w:bookmarkStart w:id="26" w:name="_Toc124157726"/>
            <w:bookmarkStart w:id="27" w:name="_Toc124259649"/>
            <w:bookmarkStart w:id="28" w:name="_Toc130584720"/>
            <w:bookmarkStart w:id="29" w:name="_Toc137464376"/>
            <w:bookmarkStart w:id="30" w:name="_Toc138884045"/>
            <w:r>
              <w:rPr>
                <w:rFonts w:hint="eastAsia"/>
              </w:rPr>
              <w:t>5</w:t>
            </w:r>
            <w:r>
              <w:tab/>
              <w:t>Operating bands and channel arrangement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6BB30CBC" w14:textId="77777777" w:rsidR="00021FE3" w:rsidRDefault="00021FE3" w:rsidP="00672A46">
            <w:pPr>
              <w:pStyle w:val="TAL"/>
            </w:pPr>
          </w:p>
        </w:tc>
        <w:tc>
          <w:tcPr>
            <w:tcW w:w="5784" w:type="dxa"/>
          </w:tcPr>
          <w:p w14:paraId="4EFC686E" w14:textId="4D8A9ABC" w:rsidR="00021FE3" w:rsidRPr="00346052" w:rsidRDefault="006F7C7F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THALES</w:t>
            </w:r>
          </w:p>
        </w:tc>
      </w:tr>
      <w:tr w:rsidR="007C457A" w14:paraId="18A50CF8" w14:textId="77777777" w:rsidTr="00741548">
        <w:tc>
          <w:tcPr>
            <w:tcW w:w="4673" w:type="dxa"/>
          </w:tcPr>
          <w:p w14:paraId="2CEE089D" w14:textId="2BEFF7BE" w:rsidR="00792867" w:rsidRDefault="00792867" w:rsidP="00672A46">
            <w:pPr>
              <w:pStyle w:val="TAL"/>
            </w:pPr>
            <w:bookmarkStart w:id="31" w:name="_Toc21127619"/>
            <w:bookmarkStart w:id="32" w:name="_Toc29811828"/>
            <w:bookmarkStart w:id="33" w:name="_Toc36817380"/>
            <w:bookmarkStart w:id="34" w:name="_Toc37260302"/>
            <w:bookmarkStart w:id="35" w:name="_Toc37267690"/>
            <w:bookmarkStart w:id="36" w:name="_Toc44712293"/>
            <w:bookmarkStart w:id="37" w:name="_Toc45893606"/>
            <w:bookmarkStart w:id="38" w:name="_Toc53178326"/>
            <w:bookmarkStart w:id="39" w:name="_Toc53178777"/>
            <w:bookmarkStart w:id="40" w:name="_Toc61179015"/>
            <w:bookmarkStart w:id="41" w:name="_Toc61179485"/>
            <w:bookmarkStart w:id="42" w:name="_Toc67916781"/>
            <w:bookmarkStart w:id="43" w:name="_Toc74663402"/>
            <w:bookmarkStart w:id="44" w:name="_Toc104311052"/>
            <w:bookmarkStart w:id="45" w:name="_Toc106126753"/>
            <w:bookmarkStart w:id="46" w:name="_Toc106177066"/>
            <w:bookmarkStart w:id="47" w:name="_Toc114242234"/>
            <w:bookmarkStart w:id="48" w:name="_Toc123044230"/>
            <w:bookmarkStart w:id="49" w:name="_Toc124157869"/>
            <w:bookmarkStart w:id="50" w:name="_Toc124259792"/>
            <w:bookmarkStart w:id="51" w:name="_Toc130584863"/>
            <w:bookmarkStart w:id="52" w:name="_Toc137464519"/>
            <w:bookmarkStart w:id="53" w:name="_Toc138884188"/>
            <w:r w:rsidRPr="00F95B02">
              <w:t>9.2</w:t>
            </w:r>
            <w:r w:rsidRPr="00F95B02">
              <w:tab/>
              <w:t>Radiated transmit power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  <w:p w14:paraId="3E12B908" w14:textId="77777777" w:rsidR="007C457A" w:rsidRDefault="007C457A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6F512FD6" w14:textId="46C0B360" w:rsidR="007C457A" w:rsidRPr="00346052" w:rsidRDefault="00EF2645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THALES</w:t>
            </w:r>
          </w:p>
        </w:tc>
      </w:tr>
      <w:tr w:rsidR="007C457A" w14:paraId="709C2D54" w14:textId="77777777" w:rsidTr="00741548">
        <w:tc>
          <w:tcPr>
            <w:tcW w:w="4673" w:type="dxa"/>
          </w:tcPr>
          <w:p w14:paraId="42468A28" w14:textId="6906E733" w:rsidR="00B05662" w:rsidRDefault="00B05662" w:rsidP="00672A46">
            <w:pPr>
              <w:pStyle w:val="TAL"/>
            </w:pPr>
            <w:bookmarkStart w:id="54" w:name="_Toc21127623"/>
            <w:bookmarkStart w:id="55" w:name="_Toc29811832"/>
            <w:bookmarkStart w:id="56" w:name="_Toc36817384"/>
            <w:bookmarkStart w:id="57" w:name="_Toc37260306"/>
            <w:bookmarkStart w:id="58" w:name="_Toc37267694"/>
            <w:bookmarkStart w:id="59" w:name="_Toc44712297"/>
            <w:bookmarkStart w:id="60" w:name="_Toc45893610"/>
            <w:bookmarkStart w:id="61" w:name="_Toc53178330"/>
            <w:bookmarkStart w:id="62" w:name="_Toc53178781"/>
            <w:bookmarkStart w:id="63" w:name="_Toc61179019"/>
            <w:bookmarkStart w:id="64" w:name="_Toc61179489"/>
            <w:bookmarkStart w:id="65" w:name="_Toc67916785"/>
            <w:bookmarkStart w:id="66" w:name="_Toc74663406"/>
            <w:bookmarkStart w:id="67" w:name="_Toc104311055"/>
            <w:bookmarkStart w:id="68" w:name="_Toc106126756"/>
            <w:bookmarkStart w:id="69" w:name="_Toc106177069"/>
            <w:bookmarkStart w:id="70" w:name="_Toc114242237"/>
            <w:bookmarkStart w:id="71" w:name="_Toc123044233"/>
            <w:bookmarkStart w:id="72" w:name="_Toc124157872"/>
            <w:bookmarkStart w:id="73" w:name="_Toc124259795"/>
            <w:bookmarkStart w:id="74" w:name="_Toc130584866"/>
            <w:bookmarkStart w:id="75" w:name="_Toc137464522"/>
            <w:bookmarkStart w:id="76" w:name="_Toc138884191"/>
            <w:r w:rsidRPr="00F95B02">
              <w:t>9.3</w:t>
            </w:r>
            <w:r w:rsidRPr="00F95B02">
              <w:tab/>
              <w:t xml:space="preserve">OTA </w:t>
            </w:r>
            <w:r>
              <w:t>Satellite Access Node</w:t>
            </w:r>
            <w:r w:rsidRPr="00F95B02">
              <w:t xml:space="preserve"> output power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</w:p>
          <w:p w14:paraId="0EEF530C" w14:textId="77777777" w:rsidR="007C457A" w:rsidRDefault="007C457A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0E51BBBE" w14:textId="000F8F2F" w:rsidR="007C457A" w:rsidRPr="00346052" w:rsidRDefault="00EF2645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THALES</w:t>
            </w:r>
          </w:p>
        </w:tc>
      </w:tr>
      <w:tr w:rsidR="007C457A" w14:paraId="3A28555C" w14:textId="77777777" w:rsidTr="00741548">
        <w:trPr>
          <w:trHeight w:val="350"/>
        </w:trPr>
        <w:tc>
          <w:tcPr>
            <w:tcW w:w="4673" w:type="dxa"/>
          </w:tcPr>
          <w:p w14:paraId="3283F065" w14:textId="780B4B85" w:rsidR="007C457A" w:rsidRPr="001E659A" w:rsidRDefault="0027144D" w:rsidP="00672A46">
            <w:pPr>
              <w:pStyle w:val="TAL"/>
            </w:pPr>
            <w:bookmarkStart w:id="77" w:name="_Toc21127628"/>
            <w:bookmarkStart w:id="78" w:name="_Toc29811837"/>
            <w:bookmarkStart w:id="79" w:name="_Toc36817389"/>
            <w:bookmarkStart w:id="80" w:name="_Toc37260311"/>
            <w:bookmarkStart w:id="81" w:name="_Toc37267699"/>
            <w:bookmarkStart w:id="82" w:name="_Toc44712302"/>
            <w:bookmarkStart w:id="83" w:name="_Toc45893615"/>
            <w:bookmarkStart w:id="84" w:name="_Toc53178335"/>
            <w:bookmarkStart w:id="85" w:name="_Toc53178786"/>
            <w:bookmarkStart w:id="86" w:name="_Toc61179024"/>
            <w:bookmarkStart w:id="87" w:name="_Toc61179494"/>
            <w:bookmarkStart w:id="88" w:name="_Toc67916790"/>
            <w:bookmarkStart w:id="89" w:name="_Toc74663411"/>
            <w:bookmarkStart w:id="90" w:name="_Toc104311058"/>
            <w:bookmarkStart w:id="91" w:name="_Toc106126759"/>
            <w:bookmarkStart w:id="92" w:name="_Toc106177072"/>
            <w:bookmarkStart w:id="93" w:name="_Toc114242240"/>
            <w:bookmarkStart w:id="94" w:name="_Toc123044236"/>
            <w:bookmarkStart w:id="95" w:name="_Toc124157875"/>
            <w:bookmarkStart w:id="96" w:name="_Toc124259798"/>
            <w:bookmarkStart w:id="97" w:name="_Toc130584869"/>
            <w:bookmarkStart w:id="98" w:name="_Toc137464525"/>
            <w:bookmarkStart w:id="99" w:name="_Toc138884194"/>
            <w:r w:rsidRPr="00F95B02">
              <w:t>9.4</w:t>
            </w:r>
            <w:r w:rsidRPr="00F95B02">
              <w:tab/>
              <w:t>OTA output power dynamics</w:t>
            </w:r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</w:p>
        </w:tc>
        <w:tc>
          <w:tcPr>
            <w:tcW w:w="5784" w:type="dxa"/>
          </w:tcPr>
          <w:p w14:paraId="0AAA165B" w14:textId="1E364D02" w:rsidR="007C457A" w:rsidRPr="00346052" w:rsidRDefault="00346052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Ericsson</w:t>
            </w:r>
          </w:p>
        </w:tc>
      </w:tr>
      <w:tr w:rsidR="007C457A" w14:paraId="38345C82" w14:textId="77777777" w:rsidTr="00741548">
        <w:tc>
          <w:tcPr>
            <w:tcW w:w="4673" w:type="dxa"/>
          </w:tcPr>
          <w:p w14:paraId="390E34FE" w14:textId="37FBCAAE" w:rsidR="00557999" w:rsidRDefault="00557999" w:rsidP="00672A46">
            <w:pPr>
              <w:pStyle w:val="TAL"/>
            </w:pPr>
            <w:bookmarkStart w:id="100" w:name="_Toc21127647"/>
            <w:bookmarkStart w:id="101" w:name="_Toc29811856"/>
            <w:bookmarkStart w:id="102" w:name="_Toc36817408"/>
            <w:bookmarkStart w:id="103" w:name="_Toc37260330"/>
            <w:bookmarkStart w:id="104" w:name="_Toc37267718"/>
            <w:bookmarkStart w:id="105" w:name="_Toc44712321"/>
            <w:bookmarkStart w:id="106" w:name="_Toc45893634"/>
            <w:bookmarkStart w:id="107" w:name="_Toc53178354"/>
            <w:bookmarkStart w:id="108" w:name="_Toc53178805"/>
            <w:bookmarkStart w:id="109" w:name="_Toc61179043"/>
            <w:bookmarkStart w:id="110" w:name="_Toc61179513"/>
            <w:bookmarkStart w:id="111" w:name="_Toc67916809"/>
            <w:bookmarkStart w:id="112" w:name="_Toc74663430"/>
            <w:bookmarkStart w:id="113" w:name="_Toc104311067"/>
            <w:bookmarkStart w:id="114" w:name="_Toc106126768"/>
            <w:bookmarkStart w:id="115" w:name="_Toc106177081"/>
            <w:bookmarkStart w:id="116" w:name="_Toc114242249"/>
            <w:bookmarkStart w:id="117" w:name="_Toc123044245"/>
            <w:bookmarkStart w:id="118" w:name="_Toc124157884"/>
            <w:bookmarkStart w:id="119" w:name="_Toc124259807"/>
            <w:bookmarkStart w:id="120" w:name="_Toc130584878"/>
            <w:bookmarkStart w:id="121" w:name="_Toc137464534"/>
            <w:bookmarkStart w:id="122" w:name="_Toc138884203"/>
            <w:r w:rsidRPr="00F95B02">
              <w:t>9.6</w:t>
            </w:r>
            <w:r w:rsidRPr="00F95B02">
              <w:tab/>
              <w:t>OTA transmitted signal quality</w:t>
            </w:r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</w:p>
          <w:p w14:paraId="519B41A3" w14:textId="77777777" w:rsidR="001C3B14" w:rsidRDefault="001C3B14" w:rsidP="00672A46">
            <w:pPr>
              <w:pStyle w:val="TAL"/>
            </w:pPr>
          </w:p>
          <w:p w14:paraId="385F7C05" w14:textId="77777777" w:rsidR="007C457A" w:rsidRDefault="007C457A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42259E3D" w14:textId="5C91F469" w:rsidR="007C457A" w:rsidRPr="00346052" w:rsidRDefault="00EF2645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THALES</w:t>
            </w:r>
          </w:p>
        </w:tc>
      </w:tr>
      <w:tr w:rsidR="007C457A" w14:paraId="7F83DB52" w14:textId="77777777" w:rsidTr="00741548">
        <w:tc>
          <w:tcPr>
            <w:tcW w:w="4673" w:type="dxa"/>
          </w:tcPr>
          <w:p w14:paraId="35543759" w14:textId="1879CBDC" w:rsidR="00800A88" w:rsidRDefault="00800A88" w:rsidP="00672A46">
            <w:pPr>
              <w:pStyle w:val="TAL"/>
            </w:pPr>
            <w:bookmarkStart w:id="123" w:name="_Toc21127661"/>
            <w:bookmarkStart w:id="124" w:name="_Toc29811870"/>
            <w:bookmarkStart w:id="125" w:name="_Toc36817422"/>
            <w:bookmarkStart w:id="126" w:name="_Toc37260344"/>
            <w:bookmarkStart w:id="127" w:name="_Toc37267732"/>
            <w:bookmarkStart w:id="128" w:name="_Toc44712335"/>
            <w:bookmarkStart w:id="129" w:name="_Toc45893648"/>
            <w:bookmarkStart w:id="130" w:name="_Toc53178368"/>
            <w:bookmarkStart w:id="131" w:name="_Toc53178819"/>
            <w:bookmarkStart w:id="132" w:name="_Toc61179057"/>
            <w:bookmarkStart w:id="133" w:name="_Toc61179527"/>
            <w:bookmarkStart w:id="134" w:name="_Toc67916823"/>
            <w:bookmarkStart w:id="135" w:name="_Toc74663444"/>
            <w:bookmarkStart w:id="136" w:name="_Toc104311075"/>
            <w:bookmarkStart w:id="137" w:name="_Toc106126776"/>
            <w:bookmarkStart w:id="138" w:name="_Toc106177089"/>
            <w:bookmarkStart w:id="139" w:name="_Toc114242257"/>
            <w:bookmarkStart w:id="140" w:name="_Toc123044253"/>
            <w:bookmarkStart w:id="141" w:name="_Toc124157892"/>
            <w:bookmarkStart w:id="142" w:name="_Toc124259815"/>
            <w:bookmarkStart w:id="143" w:name="_Toc130584886"/>
            <w:bookmarkStart w:id="144" w:name="_Toc137464542"/>
            <w:bookmarkStart w:id="145" w:name="_Toc138884211"/>
            <w:r w:rsidRPr="00F95B02">
              <w:t>9.7</w:t>
            </w:r>
            <w:r w:rsidRPr="00F95B02">
              <w:tab/>
              <w:t>OTA unwanted emissions</w:t>
            </w:r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</w:p>
          <w:p w14:paraId="4BCDB29B" w14:textId="77777777" w:rsidR="007C457A" w:rsidRDefault="007C457A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2D49B3CF" w14:textId="0D7FE8EE" w:rsidR="007C457A" w:rsidRPr="00346052" w:rsidRDefault="00EF2645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THALES</w:t>
            </w:r>
          </w:p>
        </w:tc>
      </w:tr>
      <w:tr w:rsidR="007C457A" w14:paraId="1A189CAD" w14:textId="77777777" w:rsidTr="00741548">
        <w:tc>
          <w:tcPr>
            <w:tcW w:w="4673" w:type="dxa"/>
          </w:tcPr>
          <w:p w14:paraId="02E60A36" w14:textId="19E37112" w:rsidR="00D313A6" w:rsidRDefault="00D313A6" w:rsidP="00672A46">
            <w:pPr>
              <w:pStyle w:val="TAL"/>
            </w:pPr>
            <w:bookmarkStart w:id="146" w:name="_Toc21127699"/>
            <w:bookmarkStart w:id="147" w:name="_Toc29811908"/>
            <w:bookmarkStart w:id="148" w:name="_Toc36817460"/>
            <w:bookmarkStart w:id="149" w:name="_Toc37260382"/>
            <w:bookmarkStart w:id="150" w:name="_Toc37267770"/>
            <w:bookmarkStart w:id="151" w:name="_Toc44712376"/>
            <w:bookmarkStart w:id="152" w:name="_Toc45893688"/>
            <w:bookmarkStart w:id="153" w:name="_Toc53178402"/>
            <w:bookmarkStart w:id="154" w:name="_Toc53178853"/>
            <w:bookmarkStart w:id="155" w:name="_Toc61179091"/>
            <w:bookmarkStart w:id="156" w:name="_Toc61179561"/>
            <w:bookmarkStart w:id="157" w:name="_Toc67916857"/>
            <w:bookmarkStart w:id="158" w:name="_Toc74663478"/>
            <w:bookmarkStart w:id="159" w:name="_Toc104311094"/>
            <w:bookmarkStart w:id="160" w:name="_Toc106126795"/>
            <w:bookmarkStart w:id="161" w:name="_Toc106177108"/>
            <w:bookmarkStart w:id="162" w:name="_Toc114242276"/>
            <w:bookmarkStart w:id="163" w:name="_Toc123044272"/>
            <w:bookmarkStart w:id="164" w:name="_Toc124157911"/>
            <w:bookmarkStart w:id="165" w:name="_Toc124259834"/>
            <w:bookmarkStart w:id="166" w:name="_Toc130584906"/>
            <w:bookmarkStart w:id="167" w:name="_Toc137464562"/>
            <w:bookmarkStart w:id="168" w:name="_Toc138884231"/>
            <w:r w:rsidRPr="00F95B02">
              <w:t>10.1</w:t>
            </w:r>
            <w:r w:rsidRPr="00F95B02">
              <w:tab/>
              <w:t>General</w:t>
            </w:r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</w:p>
          <w:p w14:paraId="0081D1CD" w14:textId="77777777" w:rsidR="007C457A" w:rsidRDefault="007C457A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0F5A6670" w14:textId="24155F88" w:rsidR="007C457A" w:rsidRPr="00346052" w:rsidRDefault="007E5807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  <w:lang w:eastAsia="zh-CN"/>
              </w:rPr>
            </w:pPr>
            <w:r w:rsidRPr="00346052">
              <w:rPr>
                <w:rFonts w:eastAsia="DengXian"/>
                <w:bCs/>
                <w:sz w:val="22"/>
                <w:szCs w:val="14"/>
                <w:lang w:val="en-US" w:eastAsia="zh-CN"/>
              </w:rPr>
              <w:t>CATT</w:t>
            </w:r>
          </w:p>
        </w:tc>
      </w:tr>
      <w:tr w:rsidR="007E5807" w14:paraId="2B109EAF" w14:textId="77777777" w:rsidTr="00741548">
        <w:tc>
          <w:tcPr>
            <w:tcW w:w="4673" w:type="dxa"/>
          </w:tcPr>
          <w:p w14:paraId="23687E91" w14:textId="7B653302" w:rsidR="007E5807" w:rsidRDefault="007E5807" w:rsidP="00672A46">
            <w:pPr>
              <w:pStyle w:val="TAL"/>
              <w:rPr>
                <w:lang w:val="en-US"/>
              </w:rPr>
            </w:pPr>
            <w:bookmarkStart w:id="169" w:name="_Toc106177109"/>
            <w:bookmarkStart w:id="170" w:name="_Toc114242277"/>
            <w:bookmarkStart w:id="171" w:name="_Toc123044273"/>
            <w:bookmarkStart w:id="172" w:name="_Toc124157912"/>
            <w:bookmarkStart w:id="173" w:name="_Toc124259835"/>
            <w:bookmarkStart w:id="174" w:name="_Toc130584907"/>
            <w:bookmarkStart w:id="175" w:name="_Toc137464563"/>
            <w:bookmarkStart w:id="176" w:name="_Toc138884232"/>
            <w:r w:rsidRPr="00F95B02">
              <w:rPr>
                <w:lang w:val="en-US"/>
              </w:rPr>
              <w:t>10.2</w:t>
            </w:r>
            <w:r w:rsidRPr="00F95B02">
              <w:rPr>
                <w:lang w:val="en-US"/>
              </w:rPr>
              <w:tab/>
              <w:t>OTA sensitivity</w:t>
            </w:r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</w:p>
          <w:p w14:paraId="3D3F4A7D" w14:textId="77777777" w:rsidR="007E5807" w:rsidRDefault="007E5807" w:rsidP="00672A46">
            <w:pPr>
              <w:pStyle w:val="TAL"/>
              <w:rPr>
                <w:rFonts w:eastAsia="DengXian"/>
                <w:bCs/>
                <w:sz w:val="28"/>
              </w:rPr>
            </w:pPr>
          </w:p>
        </w:tc>
        <w:tc>
          <w:tcPr>
            <w:tcW w:w="5784" w:type="dxa"/>
          </w:tcPr>
          <w:p w14:paraId="401970FE" w14:textId="7A563944" w:rsidR="007E5807" w:rsidRPr="00346052" w:rsidRDefault="007E5807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  <w:lang w:eastAsia="zh-CN"/>
              </w:rPr>
            </w:pPr>
            <w:r w:rsidRPr="00346052">
              <w:rPr>
                <w:rFonts w:eastAsia="DengXian"/>
                <w:bCs/>
                <w:sz w:val="22"/>
                <w:szCs w:val="14"/>
                <w:lang w:val="en-US" w:eastAsia="zh-CN"/>
              </w:rPr>
              <w:t>CATT</w:t>
            </w:r>
          </w:p>
        </w:tc>
      </w:tr>
      <w:tr w:rsidR="007E5807" w14:paraId="2BEF851D" w14:textId="77777777" w:rsidTr="00741548">
        <w:tc>
          <w:tcPr>
            <w:tcW w:w="4673" w:type="dxa"/>
          </w:tcPr>
          <w:p w14:paraId="441E81CC" w14:textId="0EB33145" w:rsidR="007E5807" w:rsidRPr="00A34BD8" w:rsidRDefault="007E5807" w:rsidP="00672A46">
            <w:pPr>
              <w:pStyle w:val="TAL"/>
            </w:pPr>
            <w:bookmarkStart w:id="177" w:name="_Toc21127705"/>
            <w:bookmarkStart w:id="178" w:name="_Toc29811914"/>
            <w:bookmarkStart w:id="179" w:name="_Toc36817466"/>
            <w:bookmarkStart w:id="180" w:name="_Toc37260388"/>
            <w:bookmarkStart w:id="181" w:name="_Toc37267776"/>
            <w:bookmarkStart w:id="182" w:name="_Toc44712382"/>
            <w:bookmarkStart w:id="183" w:name="_Toc45893694"/>
            <w:bookmarkStart w:id="184" w:name="_Toc53178408"/>
            <w:bookmarkStart w:id="185" w:name="_Toc53178859"/>
            <w:bookmarkStart w:id="186" w:name="_Toc61179097"/>
            <w:bookmarkStart w:id="187" w:name="_Toc61179567"/>
            <w:bookmarkStart w:id="188" w:name="_Toc67916863"/>
            <w:bookmarkStart w:id="189" w:name="_Toc74663484"/>
            <w:bookmarkStart w:id="190" w:name="_Toc104311098"/>
            <w:bookmarkStart w:id="191" w:name="_Toc106126799"/>
            <w:bookmarkStart w:id="192" w:name="_Toc106177112"/>
            <w:bookmarkStart w:id="193" w:name="_Toc114242280"/>
            <w:bookmarkStart w:id="194" w:name="_Toc123044276"/>
            <w:bookmarkStart w:id="195" w:name="_Toc124157915"/>
            <w:bookmarkStart w:id="196" w:name="_Toc124259838"/>
            <w:bookmarkStart w:id="197" w:name="_Toc130584910"/>
            <w:bookmarkStart w:id="198" w:name="_Toc137464566"/>
            <w:bookmarkStart w:id="199" w:name="_Toc138884235"/>
            <w:r w:rsidRPr="00F95B02">
              <w:t>10.3</w:t>
            </w:r>
            <w:r w:rsidRPr="00F95B02">
              <w:tab/>
              <w:t>OTA reference sensitivity level</w:t>
            </w:r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</w:p>
        </w:tc>
        <w:tc>
          <w:tcPr>
            <w:tcW w:w="5784" w:type="dxa"/>
          </w:tcPr>
          <w:p w14:paraId="61664846" w14:textId="58DFE9CD" w:rsidR="007E5807" w:rsidRPr="00346052" w:rsidRDefault="007E5807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  <w:lang w:eastAsia="zh-CN"/>
              </w:rPr>
            </w:pPr>
            <w:r w:rsidRPr="00346052">
              <w:rPr>
                <w:rFonts w:eastAsia="DengXian"/>
                <w:bCs/>
                <w:sz w:val="22"/>
                <w:szCs w:val="14"/>
                <w:lang w:val="en-US" w:eastAsia="zh-CN"/>
              </w:rPr>
              <w:t>CATT</w:t>
            </w:r>
          </w:p>
        </w:tc>
      </w:tr>
      <w:tr w:rsidR="00200EED" w14:paraId="1C267C58" w14:textId="77777777" w:rsidTr="00741548">
        <w:tc>
          <w:tcPr>
            <w:tcW w:w="4673" w:type="dxa"/>
          </w:tcPr>
          <w:p w14:paraId="6C4A5983" w14:textId="45ECA010" w:rsidR="00200EED" w:rsidRPr="00A34BD8" w:rsidRDefault="001334CF" w:rsidP="00672A46">
            <w:pPr>
              <w:pStyle w:val="TAL"/>
            </w:pPr>
            <w:bookmarkStart w:id="200" w:name="_Toc114242283"/>
            <w:bookmarkStart w:id="201" w:name="_Toc123044279"/>
            <w:bookmarkStart w:id="202" w:name="_Toc124157918"/>
            <w:bookmarkStart w:id="203" w:name="_Toc124259841"/>
            <w:bookmarkStart w:id="204" w:name="_Toc130584913"/>
            <w:bookmarkStart w:id="205" w:name="_Toc137464569"/>
            <w:bookmarkStart w:id="206" w:name="_Toc138884238"/>
            <w:r>
              <w:t>10.4</w:t>
            </w:r>
            <w:r>
              <w:tab/>
            </w:r>
            <w:r w:rsidR="00046F55" w:rsidRPr="00F95B02">
              <w:t>OTA dynamic range</w:t>
            </w:r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</w:p>
        </w:tc>
        <w:tc>
          <w:tcPr>
            <w:tcW w:w="5784" w:type="dxa"/>
          </w:tcPr>
          <w:p w14:paraId="7B58E3C2" w14:textId="78909B49" w:rsidR="00200EED" w:rsidRPr="00346052" w:rsidRDefault="007E5807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  <w:lang w:eastAsia="zh-CN"/>
              </w:rPr>
            </w:pPr>
            <w:r w:rsidRPr="00346052">
              <w:rPr>
                <w:rFonts w:eastAsia="DengXian"/>
                <w:bCs/>
                <w:sz w:val="22"/>
                <w:szCs w:val="14"/>
                <w:lang w:val="en-US" w:eastAsia="zh-CN"/>
              </w:rPr>
              <w:t>CATT</w:t>
            </w:r>
          </w:p>
        </w:tc>
      </w:tr>
      <w:tr w:rsidR="00200EED" w14:paraId="393DA204" w14:textId="77777777" w:rsidTr="00741548">
        <w:tc>
          <w:tcPr>
            <w:tcW w:w="4673" w:type="dxa"/>
          </w:tcPr>
          <w:p w14:paraId="1AED2294" w14:textId="55582988" w:rsidR="00200EED" w:rsidRPr="00F95B02" w:rsidRDefault="00056F68" w:rsidP="00672A46">
            <w:pPr>
              <w:pStyle w:val="TAL"/>
              <w:rPr>
                <w:lang w:val="en-US"/>
              </w:rPr>
            </w:pPr>
            <w:r>
              <w:t>10.5</w:t>
            </w:r>
            <w:r>
              <w:tab/>
            </w:r>
            <w:r w:rsidR="0051052A" w:rsidRPr="00F95B02">
              <w:t>OTA in-band selectivity and blocking</w:t>
            </w:r>
          </w:p>
        </w:tc>
        <w:tc>
          <w:tcPr>
            <w:tcW w:w="5784" w:type="dxa"/>
          </w:tcPr>
          <w:p w14:paraId="16544090" w14:textId="65BF36AD" w:rsidR="00200EED" w:rsidRPr="00346052" w:rsidRDefault="00266718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(THALES)</w:t>
            </w:r>
          </w:p>
        </w:tc>
      </w:tr>
      <w:tr w:rsidR="00200EED" w14:paraId="52DFC386" w14:textId="77777777" w:rsidTr="00741548">
        <w:tc>
          <w:tcPr>
            <w:tcW w:w="4673" w:type="dxa"/>
          </w:tcPr>
          <w:p w14:paraId="0EECEEBF" w14:textId="455BDBA9" w:rsidR="00200EED" w:rsidRPr="00F95B02" w:rsidRDefault="001334CF" w:rsidP="00672A46">
            <w:pPr>
              <w:pStyle w:val="TAL"/>
              <w:rPr>
                <w:lang w:val="en-US"/>
              </w:rPr>
            </w:pPr>
            <w:r>
              <w:t>10.</w:t>
            </w:r>
            <w:r w:rsidR="001E659A">
              <w:t>6</w:t>
            </w:r>
            <w:r w:rsidR="001E659A">
              <w:tab/>
            </w:r>
            <w:r w:rsidR="000135CB" w:rsidRPr="00F95B02">
              <w:t>OTA out-of-band blocking</w:t>
            </w:r>
          </w:p>
        </w:tc>
        <w:tc>
          <w:tcPr>
            <w:tcW w:w="5784" w:type="dxa"/>
          </w:tcPr>
          <w:p w14:paraId="328FD4B4" w14:textId="2434F53C" w:rsidR="00200EED" w:rsidRPr="00346052" w:rsidRDefault="00346052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Ericsson</w:t>
            </w:r>
          </w:p>
        </w:tc>
      </w:tr>
      <w:tr w:rsidR="00200EED" w14:paraId="640DCC05" w14:textId="77777777" w:rsidTr="00741548">
        <w:tc>
          <w:tcPr>
            <w:tcW w:w="4673" w:type="dxa"/>
          </w:tcPr>
          <w:p w14:paraId="01F8810E" w14:textId="1611BE9E" w:rsidR="00200EED" w:rsidRPr="00F95B02" w:rsidRDefault="001E659A" w:rsidP="00672A46">
            <w:pPr>
              <w:pStyle w:val="TAL"/>
              <w:rPr>
                <w:lang w:val="en-US"/>
              </w:rPr>
            </w:pPr>
            <w:r>
              <w:t>10.9</w:t>
            </w:r>
            <w:r>
              <w:tab/>
            </w:r>
            <w:r w:rsidR="00C40B40" w:rsidRPr="00F95B02">
              <w:t>OTA in-channel selectivity</w:t>
            </w:r>
          </w:p>
        </w:tc>
        <w:tc>
          <w:tcPr>
            <w:tcW w:w="5784" w:type="dxa"/>
          </w:tcPr>
          <w:p w14:paraId="357BA8F7" w14:textId="1EB0B86B" w:rsidR="00200EED" w:rsidRPr="00346052" w:rsidRDefault="00346052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Ericsson</w:t>
            </w:r>
          </w:p>
        </w:tc>
      </w:tr>
      <w:tr w:rsidR="00436641" w14:paraId="34B59B1C" w14:textId="77777777" w:rsidTr="00741548">
        <w:tc>
          <w:tcPr>
            <w:tcW w:w="4673" w:type="dxa"/>
          </w:tcPr>
          <w:p w14:paraId="1A88005F" w14:textId="3BD216D9" w:rsidR="00436641" w:rsidRDefault="00436641" w:rsidP="00672A46">
            <w:pPr>
              <w:pStyle w:val="TAL"/>
            </w:pPr>
            <w:r>
              <w:t>New sub-clause(s), if any</w:t>
            </w:r>
            <w:r w:rsidR="009C526B">
              <w:t xml:space="preserve"> (tbc)</w:t>
            </w:r>
          </w:p>
        </w:tc>
        <w:tc>
          <w:tcPr>
            <w:tcW w:w="5784" w:type="dxa"/>
          </w:tcPr>
          <w:p w14:paraId="6E830DCE" w14:textId="5C13D0C6" w:rsidR="00436641" w:rsidRPr="00346052" w:rsidRDefault="00346052" w:rsidP="00346052">
            <w:pPr>
              <w:pStyle w:val="TAL"/>
              <w:jc w:val="center"/>
              <w:rPr>
                <w:rFonts w:eastAsia="DengXian"/>
                <w:bCs/>
                <w:sz w:val="22"/>
                <w:szCs w:val="14"/>
              </w:rPr>
            </w:pPr>
            <w:r w:rsidRPr="00346052">
              <w:rPr>
                <w:rFonts w:eastAsia="DengXian"/>
                <w:bCs/>
                <w:sz w:val="22"/>
                <w:szCs w:val="14"/>
              </w:rPr>
              <w:t>Ericsson</w:t>
            </w:r>
          </w:p>
        </w:tc>
      </w:tr>
    </w:tbl>
    <w:p w14:paraId="60984FB4" w14:textId="77777777" w:rsidR="009F4E93" w:rsidRPr="00AC3C7F" w:rsidRDefault="009F4E93" w:rsidP="00AC3C7F">
      <w:pPr>
        <w:overflowPunct w:val="0"/>
        <w:autoSpaceDE w:val="0"/>
        <w:autoSpaceDN w:val="0"/>
        <w:ind w:firstLine="420"/>
        <w:textAlignment w:val="baseline"/>
        <w:rPr>
          <w:rFonts w:ascii="Arial" w:eastAsia="DengXian" w:hAnsi="Arial"/>
          <w:bCs/>
          <w:sz w:val="28"/>
        </w:rPr>
      </w:pPr>
    </w:p>
    <w:sectPr w:rsidR="009F4E93" w:rsidRPr="00AC3C7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6517E" w14:textId="77777777" w:rsidR="00685293" w:rsidRPr="00A10429" w:rsidRDefault="0068529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E1B3AD5" w14:textId="77777777" w:rsidR="00685293" w:rsidRPr="00A10429" w:rsidRDefault="0068529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27A9" w14:textId="77777777" w:rsidR="00685293" w:rsidRPr="00A10429" w:rsidRDefault="0068529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2BC9DF9" w14:textId="77777777" w:rsidR="00685293" w:rsidRPr="00A10429" w:rsidRDefault="0068529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269D"/>
    <w:multiLevelType w:val="hybridMultilevel"/>
    <w:tmpl w:val="9F7034B4"/>
    <w:lvl w:ilvl="0" w:tplc="DFFC695E">
      <w:start w:val="4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6DC4923"/>
    <w:multiLevelType w:val="hybridMultilevel"/>
    <w:tmpl w:val="031A779A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1828FAAE">
      <w:start w:val="1"/>
      <w:numFmt w:val="bullet"/>
      <w:lvlText w:val="-"/>
      <w:lvlJc w:val="left"/>
      <w:pPr>
        <w:ind w:left="3180" w:hanging="360"/>
      </w:pPr>
      <w:rPr>
        <w:rFonts w:ascii="SimSun" w:hAnsi="SimSun" w:hint="default"/>
      </w:rPr>
    </w:lvl>
    <w:lvl w:ilvl="2" w:tplc="FFFFFFFF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0C303F"/>
    <w:multiLevelType w:val="hybridMultilevel"/>
    <w:tmpl w:val="5F3AAC7E"/>
    <w:lvl w:ilvl="0" w:tplc="8D36CCF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852C91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A736E61"/>
    <w:multiLevelType w:val="hybridMultilevel"/>
    <w:tmpl w:val="59ACB4C0"/>
    <w:lvl w:ilvl="0" w:tplc="1A16057A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F7FC0"/>
    <w:multiLevelType w:val="multilevel"/>
    <w:tmpl w:val="871A5BA0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22D6005"/>
    <w:multiLevelType w:val="hybridMultilevel"/>
    <w:tmpl w:val="5F3AAC7E"/>
    <w:lvl w:ilvl="0" w:tplc="FFFFFFFF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3A653A3"/>
    <w:multiLevelType w:val="hybridMultilevel"/>
    <w:tmpl w:val="24C86674"/>
    <w:lvl w:ilvl="0" w:tplc="AA66AA1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E434B"/>
    <w:multiLevelType w:val="multilevel"/>
    <w:tmpl w:val="CC66F73C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A8E3494"/>
    <w:multiLevelType w:val="hybridMultilevel"/>
    <w:tmpl w:val="0E205F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FF315F"/>
    <w:multiLevelType w:val="hybridMultilevel"/>
    <w:tmpl w:val="FABCBF94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80" w:hanging="360"/>
      </w:pPr>
    </w:lvl>
    <w:lvl w:ilvl="2" w:tplc="FFFFFFFF" w:tentative="1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3" w15:restartNumberingAfterBreak="0">
    <w:nsid w:val="2F700BFF"/>
    <w:multiLevelType w:val="hybridMultilevel"/>
    <w:tmpl w:val="E7CE75A2"/>
    <w:lvl w:ilvl="0" w:tplc="38FA425A">
      <w:numFmt w:val="bullet"/>
      <w:lvlText w:val="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A0C7C"/>
    <w:multiLevelType w:val="multilevel"/>
    <w:tmpl w:val="37BA0C7C"/>
    <w:lvl w:ilvl="0">
      <w:start w:val="1"/>
      <w:numFmt w:val="lowerLetter"/>
      <w:lvlText w:val="%1)"/>
      <w:lvlJc w:val="left"/>
      <w:pPr>
        <w:ind w:left="2376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3816" w:hanging="180"/>
      </w:pPr>
    </w:lvl>
    <w:lvl w:ilvl="3">
      <w:start w:val="1"/>
      <w:numFmt w:val="decimal"/>
      <w:lvlText w:val="%4."/>
      <w:lvlJc w:val="left"/>
      <w:pPr>
        <w:ind w:left="4536" w:hanging="360"/>
      </w:pPr>
    </w:lvl>
    <w:lvl w:ilvl="4">
      <w:start w:val="1"/>
      <w:numFmt w:val="lowerLetter"/>
      <w:lvlText w:val="%5."/>
      <w:lvlJc w:val="left"/>
      <w:pPr>
        <w:ind w:left="5256" w:hanging="360"/>
      </w:pPr>
    </w:lvl>
    <w:lvl w:ilvl="5">
      <w:start w:val="1"/>
      <w:numFmt w:val="lowerRoman"/>
      <w:lvlText w:val="%6."/>
      <w:lvlJc w:val="right"/>
      <w:pPr>
        <w:ind w:left="5976" w:hanging="180"/>
      </w:pPr>
    </w:lvl>
    <w:lvl w:ilvl="6">
      <w:start w:val="1"/>
      <w:numFmt w:val="decimal"/>
      <w:lvlText w:val="%7."/>
      <w:lvlJc w:val="left"/>
      <w:pPr>
        <w:ind w:left="6696" w:hanging="360"/>
      </w:pPr>
    </w:lvl>
    <w:lvl w:ilvl="7">
      <w:start w:val="1"/>
      <w:numFmt w:val="lowerLetter"/>
      <w:lvlText w:val="%8."/>
      <w:lvlJc w:val="left"/>
      <w:pPr>
        <w:ind w:left="7416" w:hanging="360"/>
      </w:pPr>
    </w:lvl>
    <w:lvl w:ilvl="8">
      <w:start w:val="1"/>
      <w:numFmt w:val="lowerRoman"/>
      <w:lvlText w:val="%9."/>
      <w:lvlJc w:val="right"/>
      <w:pPr>
        <w:ind w:left="8136" w:hanging="180"/>
      </w:pPr>
    </w:lvl>
  </w:abstractNum>
  <w:abstractNum w:abstractNumId="15" w15:restartNumberingAfterBreak="0">
    <w:nsid w:val="3E063A69"/>
    <w:multiLevelType w:val="multilevel"/>
    <w:tmpl w:val="FADE993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6B2560A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85D4EBD"/>
    <w:multiLevelType w:val="hybridMultilevel"/>
    <w:tmpl w:val="FABCBF94"/>
    <w:lvl w:ilvl="0" w:tplc="29FCF656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3180" w:hanging="360"/>
      </w:pPr>
    </w:lvl>
    <w:lvl w:ilvl="2" w:tplc="2000001B" w:tentative="1">
      <w:start w:val="1"/>
      <w:numFmt w:val="lowerRoman"/>
      <w:lvlText w:val="%3."/>
      <w:lvlJc w:val="right"/>
      <w:pPr>
        <w:ind w:left="3900" w:hanging="180"/>
      </w:pPr>
    </w:lvl>
    <w:lvl w:ilvl="3" w:tplc="2000000F" w:tentative="1">
      <w:start w:val="1"/>
      <w:numFmt w:val="decimal"/>
      <w:lvlText w:val="%4."/>
      <w:lvlJc w:val="left"/>
      <w:pPr>
        <w:ind w:left="4620" w:hanging="360"/>
      </w:pPr>
    </w:lvl>
    <w:lvl w:ilvl="4" w:tplc="20000019" w:tentative="1">
      <w:start w:val="1"/>
      <w:numFmt w:val="lowerLetter"/>
      <w:lvlText w:val="%5."/>
      <w:lvlJc w:val="left"/>
      <w:pPr>
        <w:ind w:left="5340" w:hanging="360"/>
      </w:pPr>
    </w:lvl>
    <w:lvl w:ilvl="5" w:tplc="2000001B" w:tentative="1">
      <w:start w:val="1"/>
      <w:numFmt w:val="lowerRoman"/>
      <w:lvlText w:val="%6."/>
      <w:lvlJc w:val="right"/>
      <w:pPr>
        <w:ind w:left="6060" w:hanging="180"/>
      </w:pPr>
    </w:lvl>
    <w:lvl w:ilvl="6" w:tplc="2000000F" w:tentative="1">
      <w:start w:val="1"/>
      <w:numFmt w:val="decimal"/>
      <w:lvlText w:val="%7."/>
      <w:lvlJc w:val="left"/>
      <w:pPr>
        <w:ind w:left="6780" w:hanging="360"/>
      </w:pPr>
    </w:lvl>
    <w:lvl w:ilvl="7" w:tplc="20000019" w:tentative="1">
      <w:start w:val="1"/>
      <w:numFmt w:val="lowerLetter"/>
      <w:lvlText w:val="%8."/>
      <w:lvlJc w:val="left"/>
      <w:pPr>
        <w:ind w:left="7500" w:hanging="360"/>
      </w:pPr>
    </w:lvl>
    <w:lvl w:ilvl="8" w:tplc="2000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8" w15:restartNumberingAfterBreak="0">
    <w:nsid w:val="55ED361B"/>
    <w:multiLevelType w:val="hybridMultilevel"/>
    <w:tmpl w:val="FBE629DE"/>
    <w:lvl w:ilvl="0" w:tplc="35C2BE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95435D9"/>
    <w:multiLevelType w:val="hybridMultilevel"/>
    <w:tmpl w:val="766C684A"/>
    <w:lvl w:ilvl="0" w:tplc="D8F2330A">
      <w:start w:val="6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5C7E2387"/>
    <w:multiLevelType w:val="multilevel"/>
    <w:tmpl w:val="40BCC7D6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DAA0F14"/>
    <w:multiLevelType w:val="hybridMultilevel"/>
    <w:tmpl w:val="E056F682"/>
    <w:lvl w:ilvl="0" w:tplc="9B12685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EA04821"/>
    <w:multiLevelType w:val="hybridMultilevel"/>
    <w:tmpl w:val="9D3CAD52"/>
    <w:lvl w:ilvl="0" w:tplc="E280CF62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7E5C6B1D"/>
    <w:multiLevelType w:val="hybridMultilevel"/>
    <w:tmpl w:val="E968DD6A"/>
    <w:lvl w:ilvl="0" w:tplc="DF06ACF6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957977824">
    <w:abstractNumId w:val="24"/>
  </w:num>
  <w:num w:numId="2" w16cid:durableId="1341589478">
    <w:abstractNumId w:val="19"/>
  </w:num>
  <w:num w:numId="3" w16cid:durableId="558253291">
    <w:abstractNumId w:val="16"/>
  </w:num>
  <w:num w:numId="4" w16cid:durableId="1954052880">
    <w:abstractNumId w:val="15"/>
  </w:num>
  <w:num w:numId="5" w16cid:durableId="2026250024">
    <w:abstractNumId w:val="14"/>
  </w:num>
  <w:num w:numId="6" w16cid:durableId="384137817">
    <w:abstractNumId w:val="17"/>
  </w:num>
  <w:num w:numId="7" w16cid:durableId="562957583">
    <w:abstractNumId w:val="22"/>
  </w:num>
  <w:num w:numId="8" w16cid:durableId="161359171">
    <w:abstractNumId w:val="18"/>
  </w:num>
  <w:num w:numId="9" w16cid:durableId="1579051029">
    <w:abstractNumId w:val="26"/>
  </w:num>
  <w:num w:numId="10" w16cid:durableId="1721435375">
    <w:abstractNumId w:val="25"/>
  </w:num>
  <w:num w:numId="11" w16cid:durableId="685399788">
    <w:abstractNumId w:val="4"/>
  </w:num>
  <w:num w:numId="12" w16cid:durableId="1333752924">
    <w:abstractNumId w:val="1"/>
  </w:num>
  <w:num w:numId="13" w16cid:durableId="421413549">
    <w:abstractNumId w:val="6"/>
  </w:num>
  <w:num w:numId="14" w16cid:durableId="1651908866">
    <w:abstractNumId w:val="5"/>
  </w:num>
  <w:num w:numId="15" w16cid:durableId="601109530">
    <w:abstractNumId w:val="12"/>
  </w:num>
  <w:num w:numId="16" w16cid:durableId="1693843462">
    <w:abstractNumId w:val="11"/>
  </w:num>
  <w:num w:numId="17" w16cid:durableId="367532876">
    <w:abstractNumId w:val="20"/>
  </w:num>
  <w:num w:numId="18" w16cid:durableId="1041368699">
    <w:abstractNumId w:val="11"/>
  </w:num>
  <w:num w:numId="19" w16cid:durableId="22555040">
    <w:abstractNumId w:val="9"/>
  </w:num>
  <w:num w:numId="20" w16cid:durableId="1955554370">
    <w:abstractNumId w:val="13"/>
  </w:num>
  <w:num w:numId="21" w16cid:durableId="2050565506">
    <w:abstractNumId w:val="24"/>
  </w:num>
  <w:num w:numId="22" w16cid:durableId="952203727">
    <w:abstractNumId w:val="23"/>
  </w:num>
  <w:num w:numId="23" w16cid:durableId="458844046">
    <w:abstractNumId w:val="2"/>
  </w:num>
  <w:num w:numId="24" w16cid:durableId="2046710261">
    <w:abstractNumId w:val="0"/>
  </w:num>
  <w:num w:numId="25" w16cid:durableId="331612714">
    <w:abstractNumId w:val="8"/>
  </w:num>
  <w:num w:numId="26" w16cid:durableId="1580944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4585572">
    <w:abstractNumId w:val="21"/>
  </w:num>
  <w:num w:numId="28" w16cid:durableId="102459452">
    <w:abstractNumId w:val="10"/>
  </w:num>
  <w:num w:numId="29" w16cid:durableId="99877682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9B3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5CB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FE3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69FD"/>
    <w:rsid w:val="000371E4"/>
    <w:rsid w:val="00040CD4"/>
    <w:rsid w:val="00041630"/>
    <w:rsid w:val="0004178B"/>
    <w:rsid w:val="00042511"/>
    <w:rsid w:val="00044C28"/>
    <w:rsid w:val="00044F34"/>
    <w:rsid w:val="00046F55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56F68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551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A1B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29D"/>
    <w:rsid w:val="000A49A8"/>
    <w:rsid w:val="000A67F8"/>
    <w:rsid w:val="000B1F19"/>
    <w:rsid w:val="000B2202"/>
    <w:rsid w:val="000B23B5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20B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4CF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DF7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08"/>
    <w:rsid w:val="00190D3D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3B14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59A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0EED"/>
    <w:rsid w:val="002013B0"/>
    <w:rsid w:val="002019EC"/>
    <w:rsid w:val="00202016"/>
    <w:rsid w:val="002025ED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718"/>
    <w:rsid w:val="002672CC"/>
    <w:rsid w:val="00270F84"/>
    <w:rsid w:val="00270F85"/>
    <w:rsid w:val="00271102"/>
    <w:rsid w:val="0027144D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3DC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CF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2FF0"/>
    <w:rsid w:val="0034357C"/>
    <w:rsid w:val="00343E03"/>
    <w:rsid w:val="00343E64"/>
    <w:rsid w:val="00345C07"/>
    <w:rsid w:val="00346052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641"/>
    <w:rsid w:val="0043682B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23EA"/>
    <w:rsid w:val="00462615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8C7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7187"/>
    <w:rsid w:val="005072DF"/>
    <w:rsid w:val="0051052A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999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5A54"/>
    <w:rsid w:val="005969C8"/>
    <w:rsid w:val="00596FF9"/>
    <w:rsid w:val="00597666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52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2FB6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90C"/>
    <w:rsid w:val="00672A46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293"/>
    <w:rsid w:val="006857BA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A1F"/>
    <w:rsid w:val="006F38CF"/>
    <w:rsid w:val="006F39AA"/>
    <w:rsid w:val="006F39AE"/>
    <w:rsid w:val="006F42AE"/>
    <w:rsid w:val="006F5128"/>
    <w:rsid w:val="006F5AD3"/>
    <w:rsid w:val="006F65D6"/>
    <w:rsid w:val="006F6940"/>
    <w:rsid w:val="006F7C7F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967"/>
    <w:rsid w:val="00740A7A"/>
    <w:rsid w:val="00741186"/>
    <w:rsid w:val="007414B5"/>
    <w:rsid w:val="00741548"/>
    <w:rsid w:val="0074165F"/>
    <w:rsid w:val="00741FF7"/>
    <w:rsid w:val="00742262"/>
    <w:rsid w:val="00742993"/>
    <w:rsid w:val="00744F44"/>
    <w:rsid w:val="0074568D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54E"/>
    <w:rsid w:val="0075763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F58"/>
    <w:rsid w:val="00791AE8"/>
    <w:rsid w:val="007921CA"/>
    <w:rsid w:val="00792867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98B"/>
    <w:rsid w:val="007A7F62"/>
    <w:rsid w:val="007B043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1502"/>
    <w:rsid w:val="007C1B39"/>
    <w:rsid w:val="007C225A"/>
    <w:rsid w:val="007C3F08"/>
    <w:rsid w:val="007C457A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5807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A8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08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560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526B"/>
    <w:rsid w:val="009C5FA7"/>
    <w:rsid w:val="009C66C4"/>
    <w:rsid w:val="009C71E1"/>
    <w:rsid w:val="009D005C"/>
    <w:rsid w:val="009D0685"/>
    <w:rsid w:val="009D1598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9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C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4BD8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ADA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7F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224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62"/>
    <w:rsid w:val="00B056C4"/>
    <w:rsid w:val="00B1016D"/>
    <w:rsid w:val="00B11D8D"/>
    <w:rsid w:val="00B11F5E"/>
    <w:rsid w:val="00B12B8D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54C"/>
    <w:rsid w:val="00BD2142"/>
    <w:rsid w:val="00BD2371"/>
    <w:rsid w:val="00BD2DD7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3680A"/>
    <w:rsid w:val="00C40B40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448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1DD"/>
    <w:rsid w:val="00C7291C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59"/>
    <w:rsid w:val="00C917EF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6595"/>
    <w:rsid w:val="00CB7567"/>
    <w:rsid w:val="00CB7C46"/>
    <w:rsid w:val="00CC0764"/>
    <w:rsid w:val="00CC0A3E"/>
    <w:rsid w:val="00CC2FE9"/>
    <w:rsid w:val="00CC320E"/>
    <w:rsid w:val="00CC3E30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3A6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704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55EA"/>
    <w:rsid w:val="00E1566F"/>
    <w:rsid w:val="00E15B7E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762"/>
    <w:rsid w:val="00E90EC3"/>
    <w:rsid w:val="00E918A6"/>
    <w:rsid w:val="00E92245"/>
    <w:rsid w:val="00E9273C"/>
    <w:rsid w:val="00E92BC2"/>
    <w:rsid w:val="00E932BF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91"/>
    <w:rsid w:val="00EB636A"/>
    <w:rsid w:val="00EB6A20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252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2645"/>
    <w:rsid w:val="00EF28D9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3D32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802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344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DB0"/>
    <w:rsid w:val="00FC20D1"/>
    <w:rsid w:val="00FC549D"/>
    <w:rsid w:val="00FC563A"/>
    <w:rsid w:val="00FC577B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2AEBE93"/>
  <w15:docId w15:val="{360347BC-A541-4922-BEE4-85604A8F5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rsid w:val="00121148"/>
    <w:pPr>
      <w:spacing w:after="120"/>
    </w:pPr>
    <w:rPr>
      <w:rFonts w:ascii="Arial" w:hAnsi="Arial" w:cs="Calibri"/>
      <w:sz w:val="22"/>
      <w:szCs w:val="22"/>
      <w:lang w:val="en-GB"/>
    </w:rPr>
  </w:style>
  <w:style w:type="character" w:customStyle="1" w:styleId="CRCoverPageChar">
    <w:name w:val="CR Cover Page Char"/>
    <w:link w:val="CRCoverPage"/>
    <w:qFormat/>
    <w:rsid w:val="00121148"/>
    <w:rPr>
      <w:rFonts w:ascii="Arial" w:hAnsi="Arial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7B3EC6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51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11D8"/>
  </w:style>
  <w:style w:type="character" w:customStyle="1" w:styleId="CommentTextChar">
    <w:name w:val="Comment Text Char"/>
    <w:basedOn w:val="DefaultParagraphFont"/>
    <w:link w:val="CommentText"/>
    <w:uiPriority w:val="99"/>
    <w:rsid w:val="009511D8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1D8"/>
    <w:rPr>
      <w:rFonts w:ascii="Times New Roman" w:hAnsi="Times New Roman"/>
      <w:b/>
      <w:bCs/>
      <w:lang w:val="en-GB"/>
    </w:rPr>
  </w:style>
  <w:style w:type="paragraph" w:styleId="ListNumber3">
    <w:name w:val="List Number 3"/>
    <w:basedOn w:val="Normal"/>
    <w:unhideWhenUsed/>
    <w:qFormat/>
    <w:rsid w:val="00792867"/>
    <w:pPr>
      <w:numPr>
        <w:numId w:val="26"/>
      </w:numPr>
      <w:tabs>
        <w:tab w:val="clear" w:pos="720"/>
        <w:tab w:val="num" w:pos="360"/>
        <w:tab w:val="num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7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D. Everaere</cp:lastModifiedBy>
  <cp:revision>2</cp:revision>
  <dcterms:created xsi:type="dcterms:W3CDTF">2023-08-25T07:42:00Z</dcterms:created>
  <dcterms:modified xsi:type="dcterms:W3CDTF">2023-08-25T07:42:00Z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</Properties>
</file>